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B9400" w14:textId="07DDB65D" w:rsidR="00350F04" w:rsidRPr="00813C43" w:rsidRDefault="00350F04" w:rsidP="00C64394">
      <w:pPr>
        <w:pStyle w:val="Naslov1"/>
        <w:spacing w:before="0" w:after="0" w:line="260" w:lineRule="exact"/>
        <w:ind w:left="432" w:hanging="432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7469BA16" w14:textId="77777777" w:rsidR="00350F04" w:rsidRPr="00813C43" w:rsidRDefault="00350F04" w:rsidP="00C64394">
      <w:pPr>
        <w:spacing w:line="260" w:lineRule="exact"/>
        <w:jc w:val="both"/>
        <w:rPr>
          <w:rFonts w:ascii="Arial" w:hAnsi="Arial" w:cs="Arial"/>
          <w:b/>
        </w:rPr>
      </w:pPr>
    </w:p>
    <w:p w14:paraId="1714C206" w14:textId="77777777" w:rsidR="00350F04" w:rsidRPr="00813C43" w:rsidRDefault="00350F04" w:rsidP="00C64394">
      <w:pPr>
        <w:pStyle w:val="Odstavekseznama"/>
        <w:keepNext/>
        <w:spacing w:line="260" w:lineRule="exact"/>
        <w:ind w:left="0"/>
        <w:rPr>
          <w:rFonts w:cs="Arial"/>
          <w:sz w:val="22"/>
        </w:rPr>
      </w:pPr>
    </w:p>
    <w:p w14:paraId="1264268A" w14:textId="0C54884A" w:rsidR="00350F04" w:rsidRPr="00813C43" w:rsidRDefault="00350F04" w:rsidP="00416A31">
      <w:pPr>
        <w:pStyle w:val="Naslov2"/>
        <w:numPr>
          <w:ilvl w:val="0"/>
          <w:numId w:val="4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14:paraId="2727451D" w14:textId="77777777" w:rsidR="00350F04" w:rsidRPr="00813C43" w:rsidRDefault="00350F04" w:rsidP="00C64394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3DF1CFD6" w14:textId="388BF0DD" w:rsidR="005A7AE6" w:rsidRPr="0027031A" w:rsidRDefault="005A7AE6" w:rsidP="005A7AE6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53625">
        <w:rPr>
          <w:rFonts w:ascii="Arial" w:hAnsi="Arial" w:cs="Arial"/>
          <w:snapToGrid w:val="0"/>
          <w:color w:val="000000"/>
          <w:sz w:val="20"/>
          <w:szCs w:val="20"/>
        </w:rPr>
        <w:t xml:space="preserve">Predmet </w:t>
      </w:r>
      <w:r w:rsidRPr="0027031A">
        <w:rPr>
          <w:rFonts w:ascii="Arial" w:hAnsi="Arial" w:cs="Arial"/>
          <w:snapToGrid w:val="0"/>
          <w:color w:val="000000" w:themeColor="text1"/>
          <w:sz w:val="20"/>
          <w:szCs w:val="20"/>
        </w:rPr>
        <w:t>javnega naročila je</w:t>
      </w:r>
      <w:r w:rsidRPr="0027031A">
        <w:rPr>
          <w:rFonts w:ascii="Arial" w:hAnsi="Arial" w:cs="Arial"/>
          <w:color w:val="000000" w:themeColor="text1"/>
          <w:sz w:val="20"/>
          <w:szCs w:val="20"/>
        </w:rPr>
        <w:t xml:space="preserve"> dobava in montaža </w:t>
      </w:r>
      <w:r w:rsidR="00973A4F" w:rsidRPr="0027031A">
        <w:rPr>
          <w:rFonts w:ascii="Arial" w:hAnsi="Arial" w:cs="Arial"/>
          <w:color w:val="000000" w:themeColor="text1"/>
          <w:sz w:val="20"/>
          <w:szCs w:val="20"/>
        </w:rPr>
        <w:t>izvenkrmnih pogonskih motorjev na plovilu</w:t>
      </w:r>
      <w:r w:rsidRPr="0027031A">
        <w:rPr>
          <w:rFonts w:ascii="Arial" w:hAnsi="Arial" w:cs="Arial"/>
          <w:color w:val="000000" w:themeColor="text1"/>
          <w:sz w:val="20"/>
          <w:szCs w:val="20"/>
        </w:rPr>
        <w:t xml:space="preserve"> P-08 in P-16 (v nadaljevanju: oprema) </w:t>
      </w:r>
      <w:r w:rsidR="00416A31" w:rsidRPr="0027031A">
        <w:rPr>
          <w:rFonts w:ascii="Arial" w:hAnsi="Arial" w:cs="Arial"/>
          <w:color w:val="000000" w:themeColor="text1"/>
          <w:sz w:val="20"/>
          <w:szCs w:val="20"/>
        </w:rPr>
        <w:t>in zajema:</w:t>
      </w:r>
    </w:p>
    <w:p w14:paraId="658A377B" w14:textId="4E4275E4" w:rsidR="004D777A" w:rsidRPr="0008697F" w:rsidRDefault="00416A31" w:rsidP="004D777A">
      <w:pPr>
        <w:pStyle w:val="Odstavekseznama"/>
        <w:numPr>
          <w:ilvl w:val="0"/>
          <w:numId w:val="6"/>
        </w:numPr>
        <w:spacing w:line="260" w:lineRule="exact"/>
        <w:ind w:left="284" w:hanging="284"/>
        <w:rPr>
          <w:rFonts w:cs="Arial"/>
          <w:szCs w:val="20"/>
        </w:rPr>
      </w:pPr>
      <w:r w:rsidRPr="0027031A">
        <w:rPr>
          <w:rFonts w:cs="Arial"/>
          <w:color w:val="000000" w:themeColor="text1"/>
          <w:szCs w:val="20"/>
        </w:rPr>
        <w:t xml:space="preserve">dobavo </w:t>
      </w:r>
      <w:r w:rsidR="00A64C07" w:rsidRPr="0027031A">
        <w:rPr>
          <w:rFonts w:cs="Arial"/>
          <w:color w:val="000000" w:themeColor="text1"/>
          <w:szCs w:val="20"/>
        </w:rPr>
        <w:t>dveh</w:t>
      </w:r>
      <w:r w:rsidRPr="0027031A">
        <w:rPr>
          <w:rFonts w:cs="Arial"/>
          <w:color w:val="000000" w:themeColor="text1"/>
          <w:szCs w:val="20"/>
        </w:rPr>
        <w:t xml:space="preserve"> (</w:t>
      </w:r>
      <w:r w:rsidR="00A64C07" w:rsidRPr="0027031A">
        <w:rPr>
          <w:rFonts w:cs="Arial"/>
          <w:color w:val="000000" w:themeColor="text1"/>
          <w:szCs w:val="20"/>
        </w:rPr>
        <w:t>2</w:t>
      </w:r>
      <w:r w:rsidRPr="0027031A">
        <w:rPr>
          <w:rFonts w:cs="Arial"/>
          <w:color w:val="000000" w:themeColor="text1"/>
          <w:szCs w:val="20"/>
        </w:rPr>
        <w:t xml:space="preserve">) </w:t>
      </w:r>
      <w:r w:rsidR="00125E2D" w:rsidRPr="0027031A">
        <w:rPr>
          <w:rFonts w:cs="Arial"/>
          <w:color w:val="000000" w:themeColor="text1"/>
          <w:szCs w:val="20"/>
        </w:rPr>
        <w:t xml:space="preserve">kompletov </w:t>
      </w:r>
      <w:r w:rsidRPr="0027031A">
        <w:rPr>
          <w:rFonts w:cs="Arial"/>
          <w:color w:val="000000" w:themeColor="text1"/>
          <w:szCs w:val="20"/>
        </w:rPr>
        <w:t>i</w:t>
      </w:r>
      <w:r w:rsidR="00BD3029" w:rsidRPr="0027031A">
        <w:rPr>
          <w:rFonts w:cs="Arial"/>
          <w:color w:val="000000" w:themeColor="text1"/>
          <w:szCs w:val="20"/>
        </w:rPr>
        <w:t>zvenkrmnih pogonskih motorjev za plovili</w:t>
      </w:r>
      <w:r w:rsidR="00F569A0" w:rsidRPr="0027031A">
        <w:rPr>
          <w:rFonts w:cs="Arial"/>
          <w:color w:val="000000" w:themeColor="text1"/>
          <w:szCs w:val="20"/>
        </w:rPr>
        <w:t xml:space="preserve"> P-08 in P-16 </w:t>
      </w:r>
      <w:r w:rsidR="004B5D0E" w:rsidRPr="0027031A">
        <w:rPr>
          <w:rFonts w:cs="Arial"/>
          <w:color w:val="000000" w:themeColor="text1"/>
          <w:szCs w:val="20"/>
        </w:rPr>
        <w:t>s pripadajoč</w:t>
      </w:r>
      <w:r w:rsidR="002F05F1" w:rsidRPr="0027031A">
        <w:rPr>
          <w:rFonts w:cs="Arial"/>
          <w:color w:val="000000" w:themeColor="text1"/>
          <w:szCs w:val="20"/>
        </w:rPr>
        <w:t>imi ključavnicami za zagon, varovalnim stikalom, električnimi napeljavami</w:t>
      </w:r>
      <w:r w:rsidR="00DE3CEA" w:rsidRPr="0027031A">
        <w:rPr>
          <w:rFonts w:cs="Arial"/>
          <w:color w:val="000000" w:themeColor="text1"/>
          <w:szCs w:val="20"/>
        </w:rPr>
        <w:t>, dovodi goriva, povezovalnimi elementi za priklop na krmilni sistem</w:t>
      </w:r>
      <w:r w:rsidR="002F05F1" w:rsidRPr="0027031A">
        <w:rPr>
          <w:rFonts w:cs="Arial"/>
          <w:color w:val="000000" w:themeColor="text1"/>
          <w:szCs w:val="20"/>
        </w:rPr>
        <w:t xml:space="preserve"> in odgovarjajočimi </w:t>
      </w:r>
      <w:proofErr w:type="spellStart"/>
      <w:r w:rsidR="002F05F1" w:rsidRPr="0027031A">
        <w:rPr>
          <w:rFonts w:cs="Arial"/>
          <w:color w:val="000000" w:themeColor="text1"/>
          <w:szCs w:val="20"/>
        </w:rPr>
        <w:t>inox</w:t>
      </w:r>
      <w:proofErr w:type="spellEnd"/>
      <w:r w:rsidR="002F05F1" w:rsidRPr="0027031A">
        <w:rPr>
          <w:rFonts w:cs="Arial"/>
          <w:color w:val="000000" w:themeColor="text1"/>
          <w:szCs w:val="20"/>
        </w:rPr>
        <w:t xml:space="preserve"> elisami.</w:t>
      </w:r>
      <w:r w:rsidRPr="0027031A">
        <w:rPr>
          <w:rFonts w:cs="Arial"/>
          <w:color w:val="000000" w:themeColor="text1"/>
          <w:szCs w:val="20"/>
        </w:rPr>
        <w:t xml:space="preserve"> </w:t>
      </w:r>
      <w:r w:rsidR="00740A86" w:rsidRPr="0027031A">
        <w:rPr>
          <w:rFonts w:cs="Arial"/>
          <w:color w:val="000000" w:themeColor="text1"/>
          <w:szCs w:val="20"/>
        </w:rPr>
        <w:t>Vsak</w:t>
      </w:r>
      <w:r w:rsidRPr="0027031A">
        <w:rPr>
          <w:rFonts w:cs="Arial"/>
          <w:color w:val="000000" w:themeColor="text1"/>
          <w:szCs w:val="20"/>
        </w:rPr>
        <w:t xml:space="preserve"> </w:t>
      </w:r>
      <w:r w:rsidR="00125E2D" w:rsidRPr="0027031A">
        <w:rPr>
          <w:rFonts w:cs="Arial"/>
          <w:color w:val="000000" w:themeColor="text1"/>
          <w:szCs w:val="20"/>
        </w:rPr>
        <w:t xml:space="preserve">komplet </w:t>
      </w:r>
      <w:r w:rsidRPr="0027031A">
        <w:rPr>
          <w:rFonts w:cs="Arial"/>
          <w:color w:val="000000" w:themeColor="text1"/>
          <w:szCs w:val="20"/>
        </w:rPr>
        <w:t xml:space="preserve">je </w:t>
      </w:r>
      <w:r w:rsidRPr="00CD61FF">
        <w:rPr>
          <w:rFonts w:cs="Arial"/>
          <w:szCs w:val="20"/>
        </w:rPr>
        <w:t>sestavljen iz enega</w:t>
      </w:r>
      <w:r w:rsidRPr="0008697F">
        <w:rPr>
          <w:rFonts w:cs="Arial"/>
          <w:szCs w:val="20"/>
        </w:rPr>
        <w:t xml:space="preserve"> levo in enega desno vrtečega izvenkrmnega motorja,</w:t>
      </w:r>
    </w:p>
    <w:p w14:paraId="2E3EA3D6" w14:textId="46A4D481" w:rsidR="00416A31" w:rsidRPr="0027031A" w:rsidRDefault="00416A31" w:rsidP="00416A31">
      <w:pPr>
        <w:pStyle w:val="Odstavekseznama"/>
        <w:numPr>
          <w:ilvl w:val="0"/>
          <w:numId w:val="6"/>
        </w:numPr>
        <w:spacing w:line="260" w:lineRule="exact"/>
        <w:ind w:left="284" w:hanging="284"/>
        <w:rPr>
          <w:rFonts w:cs="Arial"/>
          <w:color w:val="000000" w:themeColor="text1"/>
          <w:szCs w:val="20"/>
        </w:rPr>
      </w:pPr>
      <w:r>
        <w:rPr>
          <w:rFonts w:cs="Arial"/>
          <w:szCs w:val="20"/>
        </w:rPr>
        <w:t xml:space="preserve">dobavo </w:t>
      </w:r>
      <w:r w:rsidRPr="0027031A">
        <w:rPr>
          <w:rFonts w:cs="Arial"/>
          <w:color w:val="000000" w:themeColor="text1"/>
          <w:szCs w:val="20"/>
        </w:rPr>
        <w:t xml:space="preserve">dveh (2) prikazovalnikov </w:t>
      </w:r>
      <w:r w:rsidR="00A17AF8">
        <w:rPr>
          <w:rFonts w:cs="Arial"/>
          <w:color w:val="000000" w:themeColor="text1"/>
          <w:szCs w:val="20"/>
        </w:rPr>
        <w:t xml:space="preserve">za nadzor </w:t>
      </w:r>
      <w:r w:rsidRPr="0027031A">
        <w:rPr>
          <w:rFonts w:cs="Arial"/>
          <w:color w:val="000000" w:themeColor="text1"/>
          <w:szCs w:val="20"/>
        </w:rPr>
        <w:t>delovanja izvenkrmnih motorjev,</w:t>
      </w:r>
      <w:r w:rsidR="00A17AF8">
        <w:rPr>
          <w:rFonts w:cs="Arial"/>
          <w:color w:val="000000" w:themeColor="text1"/>
          <w:szCs w:val="20"/>
        </w:rPr>
        <w:t xml:space="preserve"> s potrebno opremo (vmesniki) za priklop, </w:t>
      </w:r>
    </w:p>
    <w:p w14:paraId="135887BC" w14:textId="12DF6544" w:rsidR="004D777A" w:rsidRPr="0027031A" w:rsidRDefault="004D777A" w:rsidP="0048091A">
      <w:pPr>
        <w:pStyle w:val="Odstavekseznama"/>
        <w:numPr>
          <w:ilvl w:val="0"/>
          <w:numId w:val="6"/>
        </w:numPr>
        <w:spacing w:line="260" w:lineRule="exact"/>
        <w:ind w:left="284" w:hanging="284"/>
        <w:rPr>
          <w:rFonts w:cs="Arial"/>
          <w:color w:val="000000" w:themeColor="text1"/>
          <w:szCs w:val="20"/>
        </w:rPr>
      </w:pPr>
      <w:r w:rsidRPr="0027031A">
        <w:rPr>
          <w:rFonts w:cs="Arial"/>
          <w:color w:val="000000" w:themeColor="text1"/>
          <w:szCs w:val="20"/>
        </w:rPr>
        <w:t xml:space="preserve">dobavo dveh (2) komandnih ročic za upravljanje motorjev, </w:t>
      </w:r>
    </w:p>
    <w:p w14:paraId="34200237" w14:textId="14CF84C7" w:rsidR="00416A31" w:rsidRPr="0027031A" w:rsidRDefault="00416A31" w:rsidP="00416A31">
      <w:pPr>
        <w:pStyle w:val="Odstavekseznama"/>
        <w:numPr>
          <w:ilvl w:val="0"/>
          <w:numId w:val="6"/>
        </w:numPr>
        <w:spacing w:line="260" w:lineRule="exact"/>
        <w:ind w:left="284" w:hanging="284"/>
        <w:rPr>
          <w:rFonts w:cs="Arial"/>
          <w:color w:val="000000" w:themeColor="text1"/>
          <w:szCs w:val="20"/>
        </w:rPr>
      </w:pPr>
      <w:r w:rsidRPr="0027031A">
        <w:rPr>
          <w:rFonts w:cs="Arial"/>
          <w:color w:val="000000" w:themeColor="text1"/>
          <w:szCs w:val="20"/>
        </w:rPr>
        <w:t xml:space="preserve">demontažo </w:t>
      </w:r>
      <w:r w:rsidR="00EB1AA1" w:rsidRPr="0027031A">
        <w:rPr>
          <w:rFonts w:cs="Arial"/>
          <w:color w:val="000000" w:themeColor="text1"/>
          <w:szCs w:val="20"/>
        </w:rPr>
        <w:t xml:space="preserve">dveh (2) </w:t>
      </w:r>
      <w:r w:rsidR="00125E2D" w:rsidRPr="0027031A">
        <w:rPr>
          <w:rFonts w:cs="Arial"/>
          <w:color w:val="000000" w:themeColor="text1"/>
          <w:szCs w:val="20"/>
        </w:rPr>
        <w:t xml:space="preserve">kompletov </w:t>
      </w:r>
      <w:r w:rsidRPr="0027031A">
        <w:rPr>
          <w:rFonts w:cs="Arial"/>
          <w:color w:val="000000" w:themeColor="text1"/>
          <w:szCs w:val="20"/>
        </w:rPr>
        <w:t xml:space="preserve">obstoječih izvenkrmnih motorjev na plovilih P-08 in P-16 </w:t>
      </w:r>
      <w:r w:rsidR="004E3CC2" w:rsidRPr="0027031A">
        <w:rPr>
          <w:rFonts w:cs="Arial"/>
          <w:color w:val="000000" w:themeColor="text1"/>
          <w:szCs w:val="20"/>
        </w:rPr>
        <w:t>in</w:t>
      </w:r>
      <w:r w:rsidRPr="0027031A">
        <w:rPr>
          <w:rFonts w:cs="Arial"/>
          <w:color w:val="000000" w:themeColor="text1"/>
          <w:szCs w:val="20"/>
        </w:rPr>
        <w:t xml:space="preserve"> </w:t>
      </w:r>
      <w:r w:rsidR="00710E74" w:rsidRPr="0027031A">
        <w:rPr>
          <w:rFonts w:cs="Arial"/>
          <w:color w:val="000000" w:themeColor="text1"/>
          <w:szCs w:val="20"/>
        </w:rPr>
        <w:t xml:space="preserve">celotne </w:t>
      </w:r>
      <w:r w:rsidR="00C708C6" w:rsidRPr="0027031A">
        <w:rPr>
          <w:rFonts w:cs="Arial"/>
          <w:color w:val="000000" w:themeColor="text1"/>
          <w:szCs w:val="20"/>
        </w:rPr>
        <w:t xml:space="preserve">periferne </w:t>
      </w:r>
      <w:r w:rsidRPr="0027031A">
        <w:rPr>
          <w:rFonts w:cs="Arial"/>
          <w:color w:val="000000" w:themeColor="text1"/>
          <w:szCs w:val="20"/>
        </w:rPr>
        <w:t>opreme (električn</w:t>
      </w:r>
      <w:r w:rsidR="00A31ECF" w:rsidRPr="0027031A">
        <w:rPr>
          <w:rFonts w:cs="Arial"/>
          <w:color w:val="000000" w:themeColor="text1"/>
          <w:szCs w:val="20"/>
        </w:rPr>
        <w:t>a</w:t>
      </w:r>
      <w:r w:rsidRPr="0027031A">
        <w:rPr>
          <w:rFonts w:cs="Arial"/>
          <w:color w:val="000000" w:themeColor="text1"/>
          <w:szCs w:val="20"/>
        </w:rPr>
        <w:t xml:space="preserve"> povezav</w:t>
      </w:r>
      <w:r w:rsidR="00A31ECF" w:rsidRPr="0027031A">
        <w:rPr>
          <w:rFonts w:cs="Arial"/>
          <w:color w:val="000000" w:themeColor="text1"/>
          <w:szCs w:val="20"/>
        </w:rPr>
        <w:t>a</w:t>
      </w:r>
      <w:r w:rsidRPr="0027031A">
        <w:rPr>
          <w:rFonts w:cs="Arial"/>
          <w:color w:val="000000" w:themeColor="text1"/>
          <w:szCs w:val="20"/>
        </w:rPr>
        <w:t>,</w:t>
      </w:r>
      <w:r w:rsidR="00A31ECF" w:rsidRPr="0027031A">
        <w:rPr>
          <w:rFonts w:cs="Arial"/>
          <w:color w:val="000000" w:themeColor="text1"/>
          <w:szCs w:val="20"/>
        </w:rPr>
        <w:t xml:space="preserve"> ključavnica s stikalom za zagon motorjev, varovalno stikalo,</w:t>
      </w:r>
      <w:r w:rsidRPr="0027031A">
        <w:rPr>
          <w:rFonts w:cs="Arial"/>
          <w:color w:val="000000" w:themeColor="text1"/>
          <w:szCs w:val="20"/>
        </w:rPr>
        <w:t xml:space="preserve"> </w:t>
      </w:r>
      <w:r w:rsidRPr="00236287">
        <w:rPr>
          <w:rFonts w:cs="Arial"/>
          <w:szCs w:val="20"/>
        </w:rPr>
        <w:t>komandne ročice, prikazovalnik,…)</w:t>
      </w:r>
      <w:r w:rsidR="00945167" w:rsidRPr="00236287">
        <w:rPr>
          <w:rFonts w:cs="Arial"/>
          <w:szCs w:val="20"/>
        </w:rPr>
        <w:t xml:space="preserve"> </w:t>
      </w:r>
      <w:r w:rsidR="001903D9" w:rsidRPr="00236287">
        <w:rPr>
          <w:rFonts w:cs="Arial"/>
          <w:szCs w:val="20"/>
        </w:rPr>
        <w:t xml:space="preserve">ter </w:t>
      </w:r>
      <w:r w:rsidR="00BC1A62" w:rsidRPr="00236287">
        <w:rPr>
          <w:rFonts w:cs="Arial"/>
          <w:szCs w:val="20"/>
        </w:rPr>
        <w:t xml:space="preserve">dostava </w:t>
      </w:r>
      <w:r w:rsidR="00720DA0" w:rsidRPr="00236287">
        <w:rPr>
          <w:rFonts w:cs="Arial"/>
          <w:szCs w:val="20"/>
        </w:rPr>
        <w:t xml:space="preserve">v prostore naročnika – Policijska uprava Koper, </w:t>
      </w:r>
      <w:r w:rsidR="00720DA0" w:rsidRPr="0027031A">
        <w:rPr>
          <w:rFonts w:cs="Arial"/>
          <w:color w:val="000000" w:themeColor="text1"/>
          <w:szCs w:val="20"/>
        </w:rPr>
        <w:t>Ljubljanska cesta 8, Koper</w:t>
      </w:r>
      <w:r w:rsidRPr="0027031A">
        <w:rPr>
          <w:rFonts w:cs="Arial"/>
          <w:color w:val="000000" w:themeColor="text1"/>
          <w:szCs w:val="20"/>
        </w:rPr>
        <w:t>,</w:t>
      </w:r>
    </w:p>
    <w:p w14:paraId="4B01B7AB" w14:textId="685DDED2" w:rsidR="00416A31" w:rsidRPr="0027031A" w:rsidRDefault="00416A31" w:rsidP="00416A31">
      <w:pPr>
        <w:pStyle w:val="Odstavekseznama"/>
        <w:numPr>
          <w:ilvl w:val="0"/>
          <w:numId w:val="6"/>
        </w:numPr>
        <w:spacing w:line="260" w:lineRule="exact"/>
        <w:ind w:left="284" w:hanging="284"/>
        <w:rPr>
          <w:rFonts w:cs="Arial"/>
          <w:color w:val="000000" w:themeColor="text1"/>
          <w:szCs w:val="20"/>
        </w:rPr>
      </w:pPr>
      <w:r w:rsidRPr="0027031A">
        <w:rPr>
          <w:rFonts w:cs="Arial"/>
          <w:color w:val="000000" w:themeColor="text1"/>
          <w:szCs w:val="20"/>
        </w:rPr>
        <w:t xml:space="preserve">montažo dveh (2) </w:t>
      </w:r>
      <w:r w:rsidR="00125E2D" w:rsidRPr="0027031A">
        <w:rPr>
          <w:rFonts w:cs="Arial"/>
          <w:color w:val="000000" w:themeColor="text1"/>
          <w:szCs w:val="20"/>
        </w:rPr>
        <w:t xml:space="preserve">kompletov </w:t>
      </w:r>
      <w:r w:rsidR="00457966" w:rsidRPr="0027031A">
        <w:rPr>
          <w:rFonts w:cs="Arial"/>
          <w:color w:val="000000" w:themeColor="text1"/>
          <w:szCs w:val="20"/>
        </w:rPr>
        <w:t xml:space="preserve">novih </w:t>
      </w:r>
      <w:r w:rsidR="00BD3029" w:rsidRPr="0027031A">
        <w:rPr>
          <w:rFonts w:cs="Arial"/>
          <w:color w:val="000000" w:themeColor="text1"/>
          <w:szCs w:val="20"/>
        </w:rPr>
        <w:t>izvenkrmnih motorjev na plovilih</w:t>
      </w:r>
      <w:r w:rsidR="00F569A0" w:rsidRPr="0027031A">
        <w:rPr>
          <w:rFonts w:cs="Arial"/>
          <w:color w:val="000000" w:themeColor="text1"/>
          <w:szCs w:val="20"/>
        </w:rPr>
        <w:t xml:space="preserve"> P-08 in P-16 </w:t>
      </w:r>
      <w:r w:rsidR="00710E74" w:rsidRPr="0027031A">
        <w:rPr>
          <w:rFonts w:cs="Arial"/>
          <w:color w:val="000000" w:themeColor="text1"/>
          <w:szCs w:val="20"/>
        </w:rPr>
        <w:t xml:space="preserve">z </w:t>
      </w:r>
      <w:r w:rsidR="00EB1AA1" w:rsidRPr="0027031A">
        <w:rPr>
          <w:rFonts w:cs="Arial"/>
          <w:color w:val="000000" w:themeColor="text1"/>
          <w:szCs w:val="20"/>
        </w:rPr>
        <w:t>oprem</w:t>
      </w:r>
      <w:r w:rsidR="00710E74" w:rsidRPr="0027031A">
        <w:rPr>
          <w:rFonts w:cs="Arial"/>
          <w:color w:val="000000" w:themeColor="text1"/>
          <w:szCs w:val="20"/>
        </w:rPr>
        <w:t>o</w:t>
      </w:r>
      <w:r w:rsidR="0008697F" w:rsidRPr="0027031A">
        <w:rPr>
          <w:rFonts w:cs="Arial"/>
          <w:color w:val="000000" w:themeColor="text1"/>
          <w:szCs w:val="20"/>
        </w:rPr>
        <w:t xml:space="preserve"> </w:t>
      </w:r>
      <w:r w:rsidR="00457966" w:rsidRPr="0027031A">
        <w:rPr>
          <w:rFonts w:cs="Arial"/>
          <w:color w:val="000000" w:themeColor="text1"/>
          <w:szCs w:val="20"/>
        </w:rPr>
        <w:t>(</w:t>
      </w:r>
      <w:r w:rsidR="00EB1AA1" w:rsidRPr="0027031A">
        <w:rPr>
          <w:rFonts w:cs="Arial"/>
          <w:color w:val="000000" w:themeColor="text1"/>
          <w:szCs w:val="20"/>
        </w:rPr>
        <w:t>komandne ročice, prikazovalniki</w:t>
      </w:r>
      <w:r w:rsidR="00457966" w:rsidRPr="0027031A">
        <w:rPr>
          <w:rFonts w:cs="Arial"/>
          <w:color w:val="000000" w:themeColor="text1"/>
          <w:szCs w:val="20"/>
        </w:rPr>
        <w:t>)</w:t>
      </w:r>
      <w:r w:rsidR="00E94262" w:rsidRPr="0027031A">
        <w:rPr>
          <w:rFonts w:cs="Arial"/>
          <w:color w:val="000000" w:themeColor="text1"/>
          <w:szCs w:val="20"/>
        </w:rPr>
        <w:t xml:space="preserve"> ter vsem potrebnim montažnim materialom, ki ga zagotovi izvajalec, </w:t>
      </w:r>
    </w:p>
    <w:p w14:paraId="1BF00419" w14:textId="390069C7" w:rsidR="00416A31" w:rsidRPr="0027031A" w:rsidRDefault="00416A31" w:rsidP="00416A31">
      <w:pPr>
        <w:pStyle w:val="Odstavekseznama"/>
        <w:numPr>
          <w:ilvl w:val="0"/>
          <w:numId w:val="6"/>
        </w:numPr>
        <w:spacing w:line="260" w:lineRule="exact"/>
        <w:ind w:left="284" w:hanging="284"/>
        <w:rPr>
          <w:rFonts w:cs="Arial"/>
          <w:color w:val="000000" w:themeColor="text1"/>
          <w:szCs w:val="20"/>
        </w:rPr>
      </w:pPr>
      <w:r w:rsidRPr="0027031A">
        <w:rPr>
          <w:rFonts w:cs="Arial"/>
          <w:color w:val="000000" w:themeColor="text1"/>
          <w:szCs w:val="20"/>
        </w:rPr>
        <w:t xml:space="preserve">morebitne potrebne dodelave in predelave na </w:t>
      </w:r>
      <w:r w:rsidR="0046043A" w:rsidRPr="0027031A">
        <w:rPr>
          <w:rFonts w:cs="Arial"/>
          <w:color w:val="000000" w:themeColor="text1"/>
          <w:szCs w:val="20"/>
        </w:rPr>
        <w:t>plovilu</w:t>
      </w:r>
      <w:r w:rsidRPr="0027031A">
        <w:rPr>
          <w:rFonts w:cs="Arial"/>
          <w:color w:val="000000" w:themeColor="text1"/>
          <w:szCs w:val="20"/>
        </w:rPr>
        <w:t>, ki bi bile potrebne zaradi montaže novih motorjev</w:t>
      </w:r>
      <w:r w:rsidR="00E94262" w:rsidRPr="0027031A">
        <w:rPr>
          <w:rFonts w:cs="Arial"/>
          <w:color w:val="000000" w:themeColor="text1"/>
          <w:szCs w:val="20"/>
        </w:rPr>
        <w:t xml:space="preserve"> in opreme</w:t>
      </w:r>
      <w:r w:rsidR="00634159" w:rsidRPr="0027031A">
        <w:rPr>
          <w:rFonts w:cs="Arial"/>
          <w:color w:val="000000" w:themeColor="text1"/>
          <w:szCs w:val="20"/>
        </w:rPr>
        <w:t xml:space="preserve">. </w:t>
      </w:r>
      <w:r w:rsidR="00EE25F2" w:rsidRPr="0027031A">
        <w:rPr>
          <w:rFonts w:cs="Arial"/>
          <w:color w:val="000000" w:themeColor="text1"/>
          <w:szCs w:val="20"/>
        </w:rPr>
        <w:t xml:space="preserve">Ponudnik mora na podlagi podatkov iz razpisne dokumentacije in ogleda plovil oceniti potrebnost in obseg dodelav in predelav na plovilih ter jih mora zajeti v </w:t>
      </w:r>
      <w:r w:rsidR="006C6610" w:rsidRPr="0027031A">
        <w:rPr>
          <w:rFonts w:cs="Arial"/>
          <w:color w:val="000000" w:themeColor="text1"/>
          <w:szCs w:val="20"/>
        </w:rPr>
        <w:t>skupni ponudbeni vrednosti.</w:t>
      </w:r>
      <w:r w:rsidR="006C6610" w:rsidRPr="0027031A">
        <w:rPr>
          <w:rFonts w:cs="Arial"/>
          <w:color w:val="000000" w:themeColor="text1"/>
          <w:szCs w:val="20"/>
          <w:shd w:val="clear" w:color="auto" w:fill="FFFF00"/>
        </w:rPr>
        <w:t xml:space="preserve"> </w:t>
      </w:r>
    </w:p>
    <w:p w14:paraId="61D9F8EA" w14:textId="51C0AD5C" w:rsidR="00416A31" w:rsidRPr="0027031A" w:rsidRDefault="00BD3029" w:rsidP="00416A31">
      <w:pPr>
        <w:pStyle w:val="Odstavekseznama"/>
        <w:numPr>
          <w:ilvl w:val="0"/>
          <w:numId w:val="6"/>
        </w:numPr>
        <w:spacing w:line="260" w:lineRule="exact"/>
        <w:ind w:left="284" w:hanging="284"/>
        <w:rPr>
          <w:rFonts w:cs="Arial"/>
          <w:color w:val="000000" w:themeColor="text1"/>
          <w:szCs w:val="20"/>
        </w:rPr>
      </w:pPr>
      <w:r w:rsidRPr="0027031A">
        <w:rPr>
          <w:rFonts w:cs="Arial"/>
          <w:color w:val="000000" w:themeColor="text1"/>
          <w:szCs w:val="20"/>
        </w:rPr>
        <w:t>izvedb</w:t>
      </w:r>
      <w:r w:rsidR="00854D54" w:rsidRPr="0027031A">
        <w:rPr>
          <w:rFonts w:cs="Arial"/>
          <w:color w:val="000000" w:themeColor="text1"/>
          <w:szCs w:val="20"/>
        </w:rPr>
        <w:t>o</w:t>
      </w:r>
      <w:r w:rsidRPr="0027031A">
        <w:rPr>
          <w:rFonts w:cs="Arial"/>
          <w:color w:val="000000" w:themeColor="text1"/>
          <w:szCs w:val="20"/>
        </w:rPr>
        <w:t xml:space="preserve"> </w:t>
      </w:r>
      <w:r w:rsidR="00416A31" w:rsidRPr="0027031A">
        <w:rPr>
          <w:rFonts w:cs="Arial"/>
          <w:color w:val="000000" w:themeColor="text1"/>
          <w:szCs w:val="20"/>
        </w:rPr>
        <w:t>spremljajočih aktivnosti</w:t>
      </w:r>
      <w:r w:rsidRPr="0027031A">
        <w:rPr>
          <w:rFonts w:cs="Arial"/>
          <w:color w:val="000000" w:themeColor="text1"/>
          <w:szCs w:val="20"/>
        </w:rPr>
        <w:t>,</w:t>
      </w:r>
      <w:r w:rsidR="00416A31" w:rsidRPr="0027031A">
        <w:rPr>
          <w:rFonts w:cs="Arial"/>
          <w:color w:val="000000" w:themeColor="text1"/>
          <w:szCs w:val="20"/>
        </w:rPr>
        <w:t xml:space="preserve"> in sicer </w:t>
      </w:r>
      <w:r w:rsidR="00CF2028" w:rsidRPr="0027031A">
        <w:rPr>
          <w:rFonts w:cs="Arial"/>
          <w:color w:val="000000" w:themeColor="text1"/>
          <w:szCs w:val="20"/>
        </w:rPr>
        <w:t xml:space="preserve">prevzem plovila na pomolu MP Koper, </w:t>
      </w:r>
      <w:r w:rsidR="00416A31" w:rsidRPr="0027031A">
        <w:rPr>
          <w:rFonts w:cs="Arial"/>
          <w:color w:val="000000" w:themeColor="text1"/>
          <w:szCs w:val="20"/>
        </w:rPr>
        <w:t>dvig plovila iz morja, hrambo na območju marine, končno čiščenje plovila in spust v morje</w:t>
      </w:r>
      <w:r w:rsidR="002F6318" w:rsidRPr="0027031A">
        <w:rPr>
          <w:rFonts w:cs="Arial"/>
          <w:color w:val="000000" w:themeColor="text1"/>
          <w:szCs w:val="20"/>
        </w:rPr>
        <w:t xml:space="preserve"> ter izvedb</w:t>
      </w:r>
      <w:r w:rsidR="00854D54" w:rsidRPr="0027031A">
        <w:rPr>
          <w:rFonts w:cs="Arial"/>
          <w:color w:val="000000" w:themeColor="text1"/>
          <w:szCs w:val="20"/>
        </w:rPr>
        <w:t>o</w:t>
      </w:r>
      <w:r w:rsidR="002F6318" w:rsidRPr="0027031A">
        <w:rPr>
          <w:rFonts w:cs="Arial"/>
          <w:color w:val="000000" w:themeColor="text1"/>
          <w:szCs w:val="20"/>
        </w:rPr>
        <w:t xml:space="preserve"> testne vožnje s preizkusom delovanja motorjev </w:t>
      </w:r>
      <w:r w:rsidR="001166A9" w:rsidRPr="0027031A">
        <w:rPr>
          <w:rFonts w:cs="Arial"/>
          <w:color w:val="000000" w:themeColor="text1"/>
          <w:szCs w:val="20"/>
        </w:rPr>
        <w:t>in</w:t>
      </w:r>
      <w:r w:rsidR="002F6318" w:rsidRPr="0027031A">
        <w:rPr>
          <w:rFonts w:cs="Arial"/>
          <w:color w:val="000000" w:themeColor="text1"/>
          <w:szCs w:val="20"/>
        </w:rPr>
        <w:t xml:space="preserve"> oprem</w:t>
      </w:r>
      <w:r w:rsidR="001166A9" w:rsidRPr="0027031A">
        <w:rPr>
          <w:rFonts w:cs="Arial"/>
          <w:color w:val="000000" w:themeColor="text1"/>
          <w:szCs w:val="20"/>
        </w:rPr>
        <w:t>e</w:t>
      </w:r>
      <w:r w:rsidR="00FA67B4" w:rsidRPr="0027031A">
        <w:rPr>
          <w:rFonts w:cs="Arial"/>
          <w:color w:val="000000" w:themeColor="text1"/>
          <w:szCs w:val="20"/>
        </w:rPr>
        <w:t xml:space="preserve"> po navodilih proizvajalca</w:t>
      </w:r>
      <w:r w:rsidR="00CF2028" w:rsidRPr="0027031A">
        <w:rPr>
          <w:rFonts w:cs="Arial"/>
          <w:color w:val="000000" w:themeColor="text1"/>
          <w:szCs w:val="20"/>
        </w:rPr>
        <w:t xml:space="preserve"> in predaja plovila</w:t>
      </w:r>
      <w:r w:rsidR="005D725A" w:rsidRPr="0027031A">
        <w:rPr>
          <w:rFonts w:cs="Arial"/>
          <w:color w:val="000000" w:themeColor="text1"/>
          <w:szCs w:val="20"/>
        </w:rPr>
        <w:t>.</w:t>
      </w:r>
      <w:r w:rsidR="005D725A" w:rsidRPr="0027031A">
        <w:rPr>
          <w:rFonts w:cs="Arial"/>
          <w:color w:val="000000" w:themeColor="text1"/>
          <w:szCs w:val="20"/>
          <w:shd w:val="clear" w:color="auto" w:fill="FFFF00"/>
        </w:rPr>
        <w:t xml:space="preserve"> </w:t>
      </w:r>
    </w:p>
    <w:p w14:paraId="00BF0CAD" w14:textId="13A82D03" w:rsidR="005A7AE6" w:rsidRPr="0027031A" w:rsidRDefault="005A7AE6" w:rsidP="005A7AE6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C560AB6" w14:textId="426AC41C" w:rsidR="005A7AE6" w:rsidRPr="0027031A" w:rsidRDefault="005A7AE6" w:rsidP="005A7AE6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27031A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Ponudnik mora podati ponudbo za vse </w:t>
      </w:r>
      <w:proofErr w:type="spellStart"/>
      <w:r w:rsidRPr="0027031A">
        <w:rPr>
          <w:rFonts w:ascii="Arial" w:hAnsi="Arial" w:cs="Arial"/>
          <w:color w:val="000000" w:themeColor="text1"/>
          <w:sz w:val="20"/>
          <w:szCs w:val="20"/>
          <w:lang w:eastAsia="en-US"/>
        </w:rPr>
        <w:t>zap</w:t>
      </w:r>
      <w:proofErr w:type="spellEnd"/>
      <w:r w:rsidRPr="0027031A">
        <w:rPr>
          <w:rFonts w:ascii="Arial" w:hAnsi="Arial" w:cs="Arial"/>
          <w:color w:val="000000" w:themeColor="text1"/>
          <w:sz w:val="20"/>
          <w:szCs w:val="20"/>
          <w:lang w:eastAsia="en-US"/>
        </w:rPr>
        <w:t>. št. iz predmeta naročila, ki je opredeljen v obrazcu ponudbenega predračuna</w:t>
      </w:r>
      <w:r w:rsidR="005B0FFC" w:rsidRPr="0027031A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s tehnično specifikacijo</w:t>
      </w:r>
      <w:r w:rsidRPr="0027031A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</w:t>
      </w:r>
      <w:r w:rsidR="005B0FFC" w:rsidRPr="0027031A">
        <w:rPr>
          <w:rFonts w:ascii="Arial" w:hAnsi="Arial" w:cs="Arial"/>
          <w:color w:val="000000" w:themeColor="text1"/>
          <w:sz w:val="20"/>
          <w:szCs w:val="20"/>
          <w:lang w:eastAsia="en-US"/>
        </w:rPr>
        <w:t>Priloga št. 3</w:t>
      </w:r>
      <w:r w:rsidRPr="0027031A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.1). </w:t>
      </w:r>
    </w:p>
    <w:p w14:paraId="091332C0" w14:textId="5C625D5C" w:rsidR="00350F04" w:rsidRPr="0027031A" w:rsidRDefault="00350F04" w:rsidP="00C64394">
      <w:pPr>
        <w:pStyle w:val="Naslov2"/>
        <w:spacing w:before="0" w:after="0" w:line="260" w:lineRule="exact"/>
        <w:rPr>
          <w:color w:val="000000" w:themeColor="text1"/>
          <w:sz w:val="20"/>
          <w:szCs w:val="20"/>
        </w:rPr>
      </w:pPr>
    </w:p>
    <w:p w14:paraId="01786ABA" w14:textId="1BF98A32" w:rsidR="00CB2001" w:rsidRPr="0027031A" w:rsidRDefault="00CB2001" w:rsidP="00A67A3E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7031A">
        <w:rPr>
          <w:rFonts w:ascii="Arial" w:hAnsi="Arial" w:cs="Arial"/>
          <w:color w:val="000000" w:themeColor="text1"/>
          <w:sz w:val="20"/>
          <w:szCs w:val="20"/>
        </w:rPr>
        <w:t xml:space="preserve">Na plovilu P-08 in P-16 sta nameščena dva para izvenkrmnih pogonskih motorjev, in sicer </w:t>
      </w:r>
      <w:r w:rsidR="00D37E40" w:rsidRPr="0027031A">
        <w:rPr>
          <w:rFonts w:ascii="Arial" w:hAnsi="Arial" w:cs="Arial"/>
          <w:color w:val="000000" w:themeColor="text1"/>
          <w:sz w:val="20"/>
          <w:szCs w:val="20"/>
        </w:rPr>
        <w:t xml:space="preserve">proizvajalca </w:t>
      </w:r>
      <w:r w:rsidRPr="0027031A">
        <w:rPr>
          <w:rFonts w:ascii="Arial" w:hAnsi="Arial" w:cs="Arial"/>
          <w:color w:val="000000" w:themeColor="text1"/>
          <w:sz w:val="20"/>
          <w:szCs w:val="20"/>
        </w:rPr>
        <w:t>Yamaha F350 in F350L</w:t>
      </w:r>
      <w:r w:rsidR="004D79F9" w:rsidRPr="0027031A">
        <w:rPr>
          <w:rFonts w:ascii="Arial" w:hAnsi="Arial" w:cs="Arial"/>
          <w:color w:val="000000" w:themeColor="text1"/>
          <w:sz w:val="20"/>
          <w:szCs w:val="20"/>
        </w:rPr>
        <w:t xml:space="preserve"> z</w:t>
      </w:r>
      <w:r w:rsidR="00D37E40" w:rsidRPr="0027031A">
        <w:rPr>
          <w:rFonts w:ascii="Arial" w:hAnsi="Arial" w:cs="Arial"/>
          <w:color w:val="000000" w:themeColor="text1"/>
          <w:sz w:val="20"/>
          <w:szCs w:val="20"/>
        </w:rPr>
        <w:t xml:space="preserve"> močjo 350HP. </w:t>
      </w:r>
      <w:r w:rsidR="004D79F9" w:rsidRPr="0027031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27031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224E8054" w14:textId="13968675" w:rsidR="00CB2001" w:rsidRPr="0027031A" w:rsidRDefault="00CB2001" w:rsidP="00DE3CA3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D991157" w14:textId="1825FCB9" w:rsidR="0009450B" w:rsidRPr="0027031A" w:rsidRDefault="0009450B" w:rsidP="00A74AB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7031A">
        <w:rPr>
          <w:rFonts w:ascii="Arial" w:hAnsi="Arial" w:cs="Arial"/>
          <w:color w:val="000000" w:themeColor="text1"/>
          <w:sz w:val="20"/>
          <w:szCs w:val="20"/>
        </w:rPr>
        <w:t xml:space="preserve">Ponujeni </w:t>
      </w:r>
      <w:r w:rsidR="00C24FC7" w:rsidRPr="0027031A">
        <w:rPr>
          <w:rFonts w:ascii="Arial" w:hAnsi="Arial" w:cs="Arial"/>
          <w:color w:val="000000" w:themeColor="text1"/>
          <w:sz w:val="20"/>
          <w:szCs w:val="20"/>
        </w:rPr>
        <w:t xml:space="preserve">izvenkrmni pogonski </w:t>
      </w:r>
      <w:r w:rsidRPr="0027031A">
        <w:rPr>
          <w:rFonts w:ascii="Arial" w:hAnsi="Arial" w:cs="Arial"/>
          <w:color w:val="000000" w:themeColor="text1"/>
          <w:sz w:val="20"/>
          <w:szCs w:val="20"/>
        </w:rPr>
        <w:t xml:space="preserve">motorji morajo izpolnjevati naslednje zahteve: </w:t>
      </w:r>
    </w:p>
    <w:p w14:paraId="343AFCE4" w14:textId="77777777" w:rsidR="0009450B" w:rsidRPr="0027031A" w:rsidRDefault="0009450B" w:rsidP="00A74AB8">
      <w:pPr>
        <w:pStyle w:val="Odstavekseznama"/>
        <w:numPr>
          <w:ilvl w:val="0"/>
          <w:numId w:val="2"/>
        </w:numPr>
        <w:spacing w:line="260" w:lineRule="exact"/>
        <w:rPr>
          <w:rFonts w:cs="Arial"/>
          <w:color w:val="000000" w:themeColor="text1"/>
          <w:szCs w:val="20"/>
        </w:rPr>
      </w:pPr>
      <w:r w:rsidRPr="0027031A">
        <w:rPr>
          <w:rFonts w:cs="Arial"/>
          <w:color w:val="000000" w:themeColor="text1"/>
          <w:szCs w:val="20"/>
        </w:rPr>
        <w:t>najmanj 8 valjni izvenkrmni pogonski motor,</w:t>
      </w:r>
    </w:p>
    <w:p w14:paraId="56048FD8" w14:textId="5DE8919D" w:rsidR="0009450B" w:rsidRPr="0027031A" w:rsidRDefault="0009450B" w:rsidP="00A74AB8">
      <w:pPr>
        <w:pStyle w:val="Odstavekseznama"/>
        <w:numPr>
          <w:ilvl w:val="0"/>
          <w:numId w:val="2"/>
        </w:numPr>
        <w:spacing w:line="260" w:lineRule="exact"/>
        <w:rPr>
          <w:rFonts w:cs="Arial"/>
          <w:color w:val="000000" w:themeColor="text1"/>
          <w:szCs w:val="20"/>
        </w:rPr>
      </w:pPr>
      <w:r w:rsidRPr="0027031A">
        <w:rPr>
          <w:rFonts w:cs="Arial"/>
          <w:color w:val="000000" w:themeColor="text1"/>
          <w:szCs w:val="20"/>
        </w:rPr>
        <w:t>moč posameznega izvenkrmnega pogonskega motorja mora biti najmanj 2</w:t>
      </w:r>
      <w:r w:rsidR="00A74AB8" w:rsidRPr="0027031A">
        <w:rPr>
          <w:rFonts w:cs="Arial"/>
          <w:color w:val="000000" w:themeColor="text1"/>
          <w:szCs w:val="20"/>
        </w:rPr>
        <w:t>57</w:t>
      </w:r>
      <w:r w:rsidRPr="0027031A">
        <w:rPr>
          <w:rFonts w:cs="Arial"/>
          <w:color w:val="000000" w:themeColor="text1"/>
          <w:szCs w:val="20"/>
        </w:rPr>
        <w:t xml:space="preserve"> kW oz. komercialna oznaka 350 KM,</w:t>
      </w:r>
    </w:p>
    <w:p w14:paraId="080F2338" w14:textId="02D07FB0" w:rsidR="0009450B" w:rsidRPr="0027031A" w:rsidRDefault="0009450B" w:rsidP="00A74AB8">
      <w:pPr>
        <w:pStyle w:val="Odstavekseznama"/>
        <w:numPr>
          <w:ilvl w:val="0"/>
          <w:numId w:val="2"/>
        </w:numPr>
        <w:spacing w:line="260" w:lineRule="exact"/>
        <w:rPr>
          <w:rFonts w:cs="Arial"/>
          <w:color w:val="000000" w:themeColor="text1"/>
          <w:szCs w:val="20"/>
        </w:rPr>
      </w:pPr>
      <w:r w:rsidRPr="0027031A">
        <w:rPr>
          <w:rFonts w:cs="Arial"/>
          <w:color w:val="000000" w:themeColor="text1"/>
          <w:szCs w:val="20"/>
        </w:rPr>
        <w:t xml:space="preserve">teža posameznega izvenkrmnega pogonskega motorja je </w:t>
      </w:r>
      <w:r w:rsidR="00A34190" w:rsidRPr="0027031A">
        <w:rPr>
          <w:rFonts w:cs="Arial"/>
          <w:color w:val="000000" w:themeColor="text1"/>
          <w:szCs w:val="20"/>
        </w:rPr>
        <w:t xml:space="preserve">največ </w:t>
      </w:r>
      <w:r w:rsidRPr="0027031A">
        <w:rPr>
          <w:rFonts w:cs="Arial"/>
          <w:color w:val="000000" w:themeColor="text1"/>
          <w:szCs w:val="20"/>
        </w:rPr>
        <w:t>373 kg (komplet s peto motorja),</w:t>
      </w:r>
    </w:p>
    <w:p w14:paraId="18C2E8B0" w14:textId="2DE81BB1" w:rsidR="00401159" w:rsidRPr="0027031A" w:rsidRDefault="0009450B" w:rsidP="00A74AB8">
      <w:pPr>
        <w:pStyle w:val="Odstavekseznama"/>
        <w:numPr>
          <w:ilvl w:val="0"/>
          <w:numId w:val="2"/>
        </w:numPr>
        <w:spacing w:line="260" w:lineRule="exact"/>
        <w:rPr>
          <w:rFonts w:cs="Arial"/>
          <w:color w:val="000000" w:themeColor="text1"/>
          <w:szCs w:val="20"/>
        </w:rPr>
      </w:pPr>
      <w:r w:rsidRPr="0027031A">
        <w:rPr>
          <w:rFonts w:cs="Arial"/>
          <w:color w:val="000000" w:themeColor="text1"/>
          <w:szCs w:val="20"/>
        </w:rPr>
        <w:t>dolžina pete izvenkrmnega pogonskega motorja je XXL,</w:t>
      </w:r>
    </w:p>
    <w:p w14:paraId="31F334B6" w14:textId="3F2D3F74" w:rsidR="0009450B" w:rsidRPr="0027031A" w:rsidRDefault="0009450B" w:rsidP="00A74AB8">
      <w:pPr>
        <w:pStyle w:val="Odstavekseznama"/>
        <w:numPr>
          <w:ilvl w:val="0"/>
          <w:numId w:val="2"/>
        </w:numPr>
        <w:spacing w:line="260" w:lineRule="exact"/>
        <w:rPr>
          <w:rFonts w:cs="Arial"/>
          <w:color w:val="000000" w:themeColor="text1"/>
          <w:szCs w:val="20"/>
        </w:rPr>
      </w:pPr>
      <w:r w:rsidRPr="0027031A">
        <w:rPr>
          <w:rFonts w:cs="Arial"/>
          <w:color w:val="000000" w:themeColor="text1"/>
          <w:szCs w:val="20"/>
        </w:rPr>
        <w:t xml:space="preserve">odgovarjajoče </w:t>
      </w:r>
      <w:proofErr w:type="spellStart"/>
      <w:r w:rsidR="00474DED" w:rsidRPr="0027031A">
        <w:rPr>
          <w:rFonts w:cs="Arial"/>
          <w:color w:val="000000" w:themeColor="text1"/>
          <w:szCs w:val="20"/>
        </w:rPr>
        <w:t>inox</w:t>
      </w:r>
      <w:proofErr w:type="spellEnd"/>
      <w:r w:rsidR="00474DED" w:rsidRPr="0027031A">
        <w:rPr>
          <w:rFonts w:cs="Arial"/>
          <w:color w:val="000000" w:themeColor="text1"/>
          <w:szCs w:val="20"/>
        </w:rPr>
        <w:t xml:space="preserve"> </w:t>
      </w:r>
      <w:r w:rsidRPr="0027031A">
        <w:rPr>
          <w:rFonts w:cs="Arial"/>
          <w:color w:val="000000" w:themeColor="text1"/>
          <w:szCs w:val="20"/>
        </w:rPr>
        <w:t xml:space="preserve">elise.  </w:t>
      </w:r>
    </w:p>
    <w:p w14:paraId="10B0EE54" w14:textId="1294885E" w:rsidR="0009450B" w:rsidRDefault="0009450B" w:rsidP="00DE3CA3">
      <w:pPr>
        <w:jc w:val="both"/>
        <w:rPr>
          <w:rFonts w:ascii="Arial" w:hAnsi="Arial" w:cs="Arial"/>
          <w:color w:val="0070C0"/>
          <w:sz w:val="20"/>
          <w:szCs w:val="20"/>
        </w:rPr>
      </w:pPr>
    </w:p>
    <w:p w14:paraId="67403DC3" w14:textId="3D09E50F" w:rsidR="008D15AF" w:rsidRPr="008D15AF" w:rsidRDefault="008D15AF" w:rsidP="00DE3CA3">
      <w:pPr>
        <w:jc w:val="both"/>
        <w:rPr>
          <w:rFonts w:ascii="Arial" w:hAnsi="Arial" w:cs="Arial"/>
          <w:sz w:val="20"/>
          <w:szCs w:val="20"/>
        </w:rPr>
      </w:pPr>
      <w:r w:rsidRPr="008D15AF">
        <w:rPr>
          <w:rFonts w:ascii="Arial" w:hAnsi="Arial" w:cs="Arial"/>
          <w:sz w:val="20"/>
          <w:szCs w:val="20"/>
        </w:rPr>
        <w:t xml:space="preserve">V primeru, da </w:t>
      </w:r>
      <w:r>
        <w:rPr>
          <w:rFonts w:ascii="Arial" w:hAnsi="Arial" w:cs="Arial"/>
          <w:sz w:val="20"/>
          <w:szCs w:val="20"/>
        </w:rPr>
        <w:t xml:space="preserve">ponudnik ponudi pogonske motorje, ki so močnejši od komercialne oznake 350 KM, mora pridobiti tudi ustrezno homologacijo. </w:t>
      </w:r>
    </w:p>
    <w:p w14:paraId="3ACDA5C9" w14:textId="77777777" w:rsidR="008D15AF" w:rsidRDefault="008D15AF" w:rsidP="00DE3CA3">
      <w:pPr>
        <w:jc w:val="both"/>
        <w:rPr>
          <w:rFonts w:ascii="Arial" w:hAnsi="Arial" w:cs="Arial"/>
          <w:color w:val="0070C0"/>
          <w:sz w:val="20"/>
          <w:szCs w:val="20"/>
        </w:rPr>
      </w:pPr>
    </w:p>
    <w:p w14:paraId="13E8814D" w14:textId="5BF53CFC" w:rsidR="008057A5" w:rsidRPr="00642DCC" w:rsidRDefault="00AB485C" w:rsidP="00DE3CA3">
      <w:pPr>
        <w:jc w:val="both"/>
        <w:rPr>
          <w:rFonts w:ascii="Arial" w:hAnsi="Arial" w:cs="Arial"/>
          <w:sz w:val="20"/>
          <w:szCs w:val="20"/>
        </w:rPr>
      </w:pPr>
      <w:r w:rsidRPr="00642DCC">
        <w:rPr>
          <w:rFonts w:ascii="Arial" w:hAnsi="Arial" w:cs="Arial"/>
          <w:sz w:val="20"/>
          <w:szCs w:val="20"/>
        </w:rPr>
        <w:t>Podatki proizvajalca plovil</w:t>
      </w:r>
      <w:r w:rsidR="008057A5" w:rsidRPr="00642DCC">
        <w:rPr>
          <w:rFonts w:ascii="Arial" w:hAnsi="Arial" w:cs="Arial"/>
          <w:sz w:val="20"/>
          <w:szCs w:val="20"/>
        </w:rPr>
        <w:t xml:space="preserve">: </w:t>
      </w:r>
    </w:p>
    <w:p w14:paraId="4D54253C" w14:textId="2DABFAF8" w:rsidR="00A45DE1" w:rsidRPr="00642DCC" w:rsidRDefault="00A45DE1" w:rsidP="00DE3CA3">
      <w:pPr>
        <w:jc w:val="both"/>
        <w:rPr>
          <w:rFonts w:ascii="Arial" w:hAnsi="Arial" w:cs="Arial"/>
          <w:sz w:val="20"/>
          <w:szCs w:val="20"/>
        </w:rPr>
      </w:pPr>
    </w:p>
    <w:p w14:paraId="391A8E21" w14:textId="77777777" w:rsidR="00E67C7A" w:rsidRPr="00642DCC" w:rsidRDefault="00E67C7A" w:rsidP="00E67C7A">
      <w:pPr>
        <w:autoSpaceDE w:val="0"/>
        <w:autoSpaceDN w:val="0"/>
        <w:adjustRightInd w:val="0"/>
        <w:spacing w:line="240" w:lineRule="auto"/>
        <w:rPr>
          <w:rFonts w:ascii="Arial" w:eastAsiaTheme="minorHAnsi" w:hAnsi="Arial" w:cs="Arial"/>
          <w:sz w:val="20"/>
          <w:szCs w:val="20"/>
          <w:lang w:eastAsia="en-US"/>
        </w:rPr>
      </w:pPr>
      <w:r w:rsidRPr="00642DCC">
        <w:rPr>
          <w:rFonts w:ascii="Arial" w:eastAsiaTheme="minorHAnsi" w:hAnsi="Arial" w:cs="Arial"/>
          <w:sz w:val="20"/>
          <w:szCs w:val="20"/>
          <w:lang w:eastAsia="en-US"/>
        </w:rPr>
        <w:t xml:space="preserve">Titan </w:t>
      </w:r>
      <w:proofErr w:type="spellStart"/>
      <w:r w:rsidRPr="00642DCC">
        <w:rPr>
          <w:rFonts w:ascii="Arial" w:eastAsiaTheme="minorHAnsi" w:hAnsi="Arial" w:cs="Arial"/>
          <w:sz w:val="20"/>
          <w:szCs w:val="20"/>
          <w:lang w:eastAsia="en-US"/>
        </w:rPr>
        <w:t>Boats</w:t>
      </w:r>
      <w:proofErr w:type="spellEnd"/>
      <w:r w:rsidRPr="00642DCC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proofErr w:type="spellStart"/>
      <w:r w:rsidRPr="00642DCC">
        <w:rPr>
          <w:rFonts w:ascii="Arial" w:eastAsiaTheme="minorHAnsi" w:hAnsi="Arial" w:cs="Arial"/>
          <w:sz w:val="20"/>
          <w:szCs w:val="20"/>
          <w:lang w:eastAsia="en-US"/>
        </w:rPr>
        <w:t>Ltd</w:t>
      </w:r>
      <w:proofErr w:type="spellEnd"/>
      <w:r w:rsidRPr="00642DCC">
        <w:rPr>
          <w:rFonts w:ascii="Arial" w:eastAsiaTheme="minorHAnsi" w:hAnsi="Arial" w:cs="Arial"/>
          <w:sz w:val="20"/>
          <w:szCs w:val="20"/>
          <w:lang w:eastAsia="en-US"/>
        </w:rPr>
        <w:t>.</w:t>
      </w:r>
      <w:r w:rsidRPr="00642DCC">
        <w:rPr>
          <w:rFonts w:ascii="Arial" w:eastAsiaTheme="minorHAnsi" w:hAnsi="Arial" w:cs="Arial"/>
          <w:sz w:val="20"/>
          <w:szCs w:val="20"/>
          <w:lang w:eastAsia="en-US"/>
        </w:rPr>
        <w:br/>
        <w:t xml:space="preserve">2035 </w:t>
      </w:r>
      <w:proofErr w:type="spellStart"/>
      <w:r w:rsidRPr="00642DCC">
        <w:rPr>
          <w:rFonts w:ascii="Arial" w:eastAsiaTheme="minorHAnsi" w:hAnsi="Arial" w:cs="Arial"/>
          <w:sz w:val="20"/>
          <w:szCs w:val="20"/>
          <w:lang w:eastAsia="en-US"/>
        </w:rPr>
        <w:t>Beacon</w:t>
      </w:r>
      <w:proofErr w:type="spellEnd"/>
      <w:r w:rsidRPr="00642DCC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proofErr w:type="spellStart"/>
      <w:r w:rsidRPr="00642DCC">
        <w:rPr>
          <w:rFonts w:ascii="Arial" w:eastAsiaTheme="minorHAnsi" w:hAnsi="Arial" w:cs="Arial"/>
          <w:sz w:val="20"/>
          <w:szCs w:val="20"/>
          <w:lang w:eastAsia="en-US"/>
        </w:rPr>
        <w:t>Avenue</w:t>
      </w:r>
      <w:proofErr w:type="spellEnd"/>
      <w:r w:rsidRPr="00642DCC">
        <w:rPr>
          <w:rFonts w:ascii="Arial" w:eastAsiaTheme="minorHAnsi" w:hAnsi="Arial" w:cs="Arial"/>
          <w:sz w:val="20"/>
          <w:szCs w:val="20"/>
          <w:lang w:eastAsia="en-US"/>
        </w:rPr>
        <w:t xml:space="preserve"> West</w:t>
      </w:r>
      <w:r w:rsidRPr="00642DCC">
        <w:rPr>
          <w:rFonts w:ascii="Arial" w:eastAsiaTheme="minorHAnsi" w:hAnsi="Arial" w:cs="Arial"/>
          <w:sz w:val="20"/>
          <w:szCs w:val="20"/>
          <w:lang w:eastAsia="en-US"/>
        </w:rPr>
        <w:br/>
      </w:r>
      <w:proofErr w:type="spellStart"/>
      <w:r w:rsidRPr="00642DCC">
        <w:rPr>
          <w:rFonts w:ascii="Arial" w:eastAsiaTheme="minorHAnsi" w:hAnsi="Arial" w:cs="Arial"/>
          <w:sz w:val="20"/>
          <w:szCs w:val="20"/>
          <w:lang w:eastAsia="en-US"/>
        </w:rPr>
        <w:t>Sidney</w:t>
      </w:r>
      <w:proofErr w:type="spellEnd"/>
      <w:r w:rsidRPr="00642DCC">
        <w:rPr>
          <w:rFonts w:ascii="Arial" w:eastAsiaTheme="minorHAnsi" w:hAnsi="Arial" w:cs="Arial"/>
          <w:sz w:val="20"/>
          <w:szCs w:val="20"/>
          <w:lang w:eastAsia="en-US"/>
        </w:rPr>
        <w:t xml:space="preserve"> B.C., </w:t>
      </w:r>
      <w:proofErr w:type="spellStart"/>
      <w:r w:rsidRPr="00642DCC">
        <w:rPr>
          <w:rFonts w:ascii="Arial" w:eastAsiaTheme="minorHAnsi" w:hAnsi="Arial" w:cs="Arial"/>
          <w:sz w:val="20"/>
          <w:szCs w:val="20"/>
          <w:lang w:eastAsia="en-US"/>
        </w:rPr>
        <w:t>Canada</w:t>
      </w:r>
      <w:proofErr w:type="spellEnd"/>
      <w:r w:rsidRPr="00642DCC">
        <w:rPr>
          <w:rFonts w:ascii="Arial" w:eastAsiaTheme="minorHAnsi" w:hAnsi="Arial" w:cs="Arial"/>
          <w:sz w:val="20"/>
          <w:szCs w:val="20"/>
          <w:lang w:eastAsia="en-US"/>
        </w:rPr>
        <w:br/>
        <w:t xml:space="preserve">V8L 5W5 </w:t>
      </w:r>
    </w:p>
    <w:p w14:paraId="4ACB4DAC" w14:textId="77777777" w:rsidR="00E67C7A" w:rsidRPr="00642DCC" w:rsidRDefault="00E67C7A" w:rsidP="00E67C7A">
      <w:pPr>
        <w:autoSpaceDE w:val="0"/>
        <w:autoSpaceDN w:val="0"/>
        <w:adjustRightInd w:val="0"/>
        <w:spacing w:line="240" w:lineRule="auto"/>
        <w:rPr>
          <w:rFonts w:ascii="Arial" w:eastAsiaTheme="minorHAnsi" w:hAnsi="Arial" w:cs="Arial"/>
          <w:sz w:val="20"/>
          <w:szCs w:val="20"/>
          <w:lang w:eastAsia="en-US"/>
        </w:rPr>
      </w:pPr>
    </w:p>
    <w:p w14:paraId="746F9679" w14:textId="77777777" w:rsidR="00E67C7A" w:rsidRPr="00642DCC" w:rsidRDefault="00E67C7A" w:rsidP="00E67C7A">
      <w:pPr>
        <w:autoSpaceDE w:val="0"/>
        <w:autoSpaceDN w:val="0"/>
        <w:adjustRightInd w:val="0"/>
        <w:spacing w:line="240" w:lineRule="auto"/>
        <w:rPr>
          <w:rFonts w:ascii="Arial" w:eastAsiaTheme="minorHAnsi" w:hAnsi="Arial" w:cs="Arial"/>
          <w:sz w:val="20"/>
          <w:szCs w:val="20"/>
          <w:lang w:eastAsia="en-US"/>
        </w:rPr>
      </w:pPr>
      <w:proofErr w:type="spellStart"/>
      <w:r w:rsidRPr="00642DCC">
        <w:rPr>
          <w:rFonts w:ascii="Arial" w:eastAsiaTheme="minorHAnsi" w:hAnsi="Arial" w:cs="Arial"/>
          <w:sz w:val="20"/>
          <w:szCs w:val="20"/>
          <w:lang w:eastAsia="en-US"/>
        </w:rPr>
        <w:lastRenderedPageBreak/>
        <w:t>Telephone</w:t>
      </w:r>
      <w:proofErr w:type="spellEnd"/>
      <w:r w:rsidRPr="00642DCC">
        <w:rPr>
          <w:rFonts w:ascii="Arial" w:eastAsiaTheme="minorHAnsi" w:hAnsi="Arial" w:cs="Arial"/>
          <w:sz w:val="20"/>
          <w:szCs w:val="20"/>
          <w:lang w:eastAsia="en-US"/>
        </w:rPr>
        <w:t>: 01-250-656-3153</w:t>
      </w:r>
      <w:r w:rsidRPr="00642DCC">
        <w:rPr>
          <w:rFonts w:ascii="Arial" w:eastAsiaTheme="minorHAnsi" w:hAnsi="Arial" w:cs="Arial"/>
          <w:sz w:val="20"/>
          <w:szCs w:val="20"/>
          <w:lang w:eastAsia="en-US"/>
        </w:rPr>
        <w:br/>
      </w:r>
      <w:proofErr w:type="spellStart"/>
      <w:r w:rsidRPr="00642DCC">
        <w:rPr>
          <w:rFonts w:ascii="Arial" w:eastAsiaTheme="minorHAnsi" w:hAnsi="Arial" w:cs="Arial"/>
          <w:sz w:val="20"/>
          <w:szCs w:val="20"/>
          <w:lang w:eastAsia="en-US"/>
        </w:rPr>
        <w:t>Fax</w:t>
      </w:r>
      <w:proofErr w:type="spellEnd"/>
      <w:r w:rsidRPr="00642DCC">
        <w:rPr>
          <w:rFonts w:ascii="Arial" w:eastAsiaTheme="minorHAnsi" w:hAnsi="Arial" w:cs="Arial"/>
          <w:sz w:val="20"/>
          <w:szCs w:val="20"/>
          <w:lang w:eastAsia="en-US"/>
        </w:rPr>
        <w:t xml:space="preserve">: 01-250-656-3157 </w:t>
      </w:r>
    </w:p>
    <w:p w14:paraId="39C7BB8F" w14:textId="0A0A6A25" w:rsidR="00A45DE1" w:rsidRDefault="00E67C7A" w:rsidP="007D5951">
      <w:pPr>
        <w:tabs>
          <w:tab w:val="left" w:pos="3018"/>
        </w:tabs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642DCC">
        <w:rPr>
          <w:rFonts w:ascii="Arial" w:eastAsiaTheme="minorHAnsi" w:hAnsi="Arial" w:cs="Arial"/>
          <w:sz w:val="20"/>
          <w:szCs w:val="20"/>
          <w:lang w:eastAsia="en-US"/>
        </w:rPr>
        <w:t xml:space="preserve">E-mail: </w:t>
      </w:r>
      <w:hyperlink r:id="rId7" w:history="1">
        <w:r w:rsidR="007D5951" w:rsidRPr="007D5951">
          <w:rPr>
            <w:rStyle w:val="Hiperpovezava"/>
            <w:rFonts w:ascii="Arial" w:eastAsiaTheme="minorHAnsi" w:hAnsi="Arial" w:cs="Arial"/>
            <w:color w:val="auto"/>
            <w:sz w:val="20"/>
            <w:szCs w:val="20"/>
            <w:u w:val="none"/>
            <w:lang w:eastAsia="en-US"/>
          </w:rPr>
          <w:t>info@titanboats.com</w:t>
        </w:r>
      </w:hyperlink>
      <w:r w:rsidR="007D5951" w:rsidRPr="007D5951">
        <w:rPr>
          <w:rFonts w:ascii="Arial" w:eastAsiaTheme="minorHAnsi" w:hAnsi="Arial" w:cs="Arial"/>
          <w:sz w:val="20"/>
          <w:szCs w:val="20"/>
          <w:lang w:eastAsia="en-US"/>
        </w:rPr>
        <w:tab/>
      </w:r>
    </w:p>
    <w:p w14:paraId="359B7938" w14:textId="4C96C6C3" w:rsidR="007D5951" w:rsidRDefault="007D5951" w:rsidP="007D5951">
      <w:pPr>
        <w:tabs>
          <w:tab w:val="left" w:pos="3018"/>
        </w:tabs>
        <w:jc w:val="both"/>
        <w:rPr>
          <w:rFonts w:ascii="Arial" w:hAnsi="Arial" w:cs="Arial"/>
          <w:sz w:val="20"/>
          <w:szCs w:val="20"/>
        </w:rPr>
      </w:pPr>
    </w:p>
    <w:p w14:paraId="4F53FEF4" w14:textId="77777777" w:rsidR="007D5951" w:rsidRPr="00642DCC" w:rsidRDefault="007D5951" w:rsidP="007D5951">
      <w:pPr>
        <w:tabs>
          <w:tab w:val="left" w:pos="3018"/>
        </w:tabs>
        <w:jc w:val="both"/>
        <w:rPr>
          <w:rFonts w:ascii="Arial" w:hAnsi="Arial" w:cs="Arial"/>
          <w:sz w:val="20"/>
          <w:szCs w:val="20"/>
        </w:rPr>
      </w:pPr>
    </w:p>
    <w:p w14:paraId="39F00152" w14:textId="712ACCB2" w:rsidR="00AD2148" w:rsidRPr="00813C43" w:rsidRDefault="00AD2148" w:rsidP="00AD2148">
      <w:pPr>
        <w:pStyle w:val="Razpisnaslog2"/>
        <w:numPr>
          <w:ilvl w:val="0"/>
          <w:numId w:val="4"/>
        </w:numPr>
        <w:ind w:left="284" w:hanging="284"/>
        <w:rPr>
          <w:i w:val="0"/>
        </w:rPr>
      </w:pPr>
      <w:r>
        <w:rPr>
          <w:i w:val="0"/>
        </w:rPr>
        <w:t>OSNOVNI PODATKI PLOVILA P-08 IN P-16</w:t>
      </w:r>
    </w:p>
    <w:p w14:paraId="3D6BA3C0" w14:textId="20CA8650" w:rsidR="007C59B0" w:rsidRDefault="007C59B0" w:rsidP="00AD2148"/>
    <w:tbl>
      <w:tblPr>
        <w:tblW w:w="9200" w:type="dxa"/>
        <w:tblInd w:w="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113" w:type="dxa"/>
          <w:bottom w:w="57" w:type="dxa"/>
          <w:right w:w="113" w:type="dxa"/>
        </w:tblCellMar>
        <w:tblLook w:val="04A0" w:firstRow="1" w:lastRow="0" w:firstColumn="1" w:lastColumn="0" w:noHBand="0" w:noVBand="1"/>
      </w:tblPr>
      <w:tblGrid>
        <w:gridCol w:w="4120"/>
        <w:gridCol w:w="5080"/>
      </w:tblGrid>
      <w:tr w:rsidR="00C50637" w:rsidRPr="00C50637" w14:paraId="02448659" w14:textId="77777777" w:rsidTr="00456801">
        <w:tc>
          <w:tcPr>
            <w:tcW w:w="4120" w:type="dxa"/>
            <w:shd w:val="clear" w:color="auto" w:fill="auto"/>
            <w:noWrap/>
            <w:hideMark/>
          </w:tcPr>
          <w:p w14:paraId="5BEBCF9A" w14:textId="77777777" w:rsidR="00C50637" w:rsidRPr="00C50637" w:rsidRDefault="00C50637" w:rsidP="004568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0637">
              <w:rPr>
                <w:rFonts w:ascii="Arial" w:hAnsi="Arial" w:cs="Arial"/>
                <w:sz w:val="20"/>
                <w:szCs w:val="20"/>
              </w:rPr>
              <w:t>Model plovila</w:t>
            </w:r>
          </w:p>
        </w:tc>
        <w:tc>
          <w:tcPr>
            <w:tcW w:w="5080" w:type="dxa"/>
            <w:shd w:val="clear" w:color="auto" w:fill="auto"/>
            <w:noWrap/>
            <w:hideMark/>
          </w:tcPr>
          <w:p w14:paraId="008826C8" w14:textId="77777777" w:rsidR="00C50637" w:rsidRPr="00C50637" w:rsidRDefault="00C50637" w:rsidP="004568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0637">
              <w:rPr>
                <w:rFonts w:ascii="Arial" w:hAnsi="Arial" w:cs="Arial"/>
                <w:sz w:val="20"/>
                <w:szCs w:val="20"/>
              </w:rPr>
              <w:t>Titan 290 Pilot</w:t>
            </w:r>
          </w:p>
        </w:tc>
      </w:tr>
      <w:tr w:rsidR="00C50637" w:rsidRPr="00C50637" w14:paraId="3E446476" w14:textId="77777777" w:rsidTr="00456801">
        <w:tc>
          <w:tcPr>
            <w:tcW w:w="4120" w:type="dxa"/>
            <w:shd w:val="clear" w:color="auto" w:fill="auto"/>
            <w:noWrap/>
            <w:hideMark/>
          </w:tcPr>
          <w:p w14:paraId="19E2C6F2" w14:textId="77777777" w:rsidR="00C50637" w:rsidRPr="00C50637" w:rsidRDefault="00C50637" w:rsidP="004568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0637">
              <w:rPr>
                <w:rFonts w:ascii="Arial" w:hAnsi="Arial" w:cs="Arial"/>
                <w:sz w:val="20"/>
                <w:szCs w:val="20"/>
              </w:rPr>
              <w:t>Leto izdelave</w:t>
            </w:r>
          </w:p>
        </w:tc>
        <w:tc>
          <w:tcPr>
            <w:tcW w:w="5080" w:type="dxa"/>
            <w:shd w:val="clear" w:color="auto" w:fill="auto"/>
            <w:noWrap/>
            <w:hideMark/>
          </w:tcPr>
          <w:p w14:paraId="2BF7033F" w14:textId="77777777" w:rsidR="00C50637" w:rsidRPr="00C50637" w:rsidRDefault="00C50637" w:rsidP="004568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0637">
              <w:rPr>
                <w:rFonts w:ascii="Arial" w:hAnsi="Arial" w:cs="Arial"/>
                <w:sz w:val="20"/>
                <w:szCs w:val="20"/>
              </w:rPr>
              <w:t>2016</w:t>
            </w:r>
          </w:p>
        </w:tc>
      </w:tr>
      <w:tr w:rsidR="00C50637" w:rsidRPr="00C50637" w14:paraId="768D5391" w14:textId="77777777" w:rsidTr="00456801">
        <w:tc>
          <w:tcPr>
            <w:tcW w:w="4120" w:type="dxa"/>
            <w:shd w:val="clear" w:color="auto" w:fill="auto"/>
            <w:noWrap/>
            <w:hideMark/>
          </w:tcPr>
          <w:p w14:paraId="60CED985" w14:textId="77777777" w:rsidR="00C50637" w:rsidRPr="00C50637" w:rsidRDefault="00C50637" w:rsidP="004568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0637">
              <w:rPr>
                <w:rFonts w:ascii="Arial" w:hAnsi="Arial" w:cs="Arial"/>
                <w:sz w:val="20"/>
                <w:szCs w:val="20"/>
              </w:rPr>
              <w:t>Proizvajalec:</w:t>
            </w:r>
          </w:p>
        </w:tc>
        <w:tc>
          <w:tcPr>
            <w:tcW w:w="5080" w:type="dxa"/>
            <w:shd w:val="clear" w:color="auto" w:fill="auto"/>
            <w:noWrap/>
            <w:hideMark/>
          </w:tcPr>
          <w:p w14:paraId="7A7BB2F5" w14:textId="77777777" w:rsidR="00C50637" w:rsidRPr="00C50637" w:rsidRDefault="00C50637" w:rsidP="004568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0637">
              <w:rPr>
                <w:rFonts w:ascii="Arial" w:hAnsi="Arial" w:cs="Arial"/>
                <w:sz w:val="20"/>
                <w:szCs w:val="20"/>
              </w:rPr>
              <w:t xml:space="preserve">Titan </w:t>
            </w:r>
            <w:proofErr w:type="spellStart"/>
            <w:r w:rsidRPr="00C50637">
              <w:rPr>
                <w:rFonts w:ascii="Arial" w:hAnsi="Arial" w:cs="Arial"/>
                <w:sz w:val="20"/>
                <w:szCs w:val="20"/>
              </w:rPr>
              <w:t>Boats</w:t>
            </w:r>
            <w:proofErr w:type="spellEnd"/>
            <w:r w:rsidRPr="00C5063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50637">
              <w:rPr>
                <w:rFonts w:ascii="Arial" w:hAnsi="Arial" w:cs="Arial"/>
                <w:sz w:val="20"/>
                <w:szCs w:val="20"/>
              </w:rPr>
              <w:t>Ltd</w:t>
            </w:r>
            <w:proofErr w:type="spellEnd"/>
            <w:r w:rsidRPr="00C50637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C50637" w:rsidRPr="00C50637" w14:paraId="4B98CE7E" w14:textId="77777777" w:rsidTr="00456801">
        <w:tc>
          <w:tcPr>
            <w:tcW w:w="4120" w:type="dxa"/>
            <w:shd w:val="clear" w:color="auto" w:fill="auto"/>
            <w:noWrap/>
            <w:hideMark/>
          </w:tcPr>
          <w:p w14:paraId="26CBD78A" w14:textId="77777777" w:rsidR="00C50637" w:rsidRPr="00C50637" w:rsidRDefault="00C50637" w:rsidP="004568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0637">
              <w:rPr>
                <w:rFonts w:ascii="Arial" w:hAnsi="Arial" w:cs="Arial"/>
                <w:sz w:val="20"/>
                <w:szCs w:val="20"/>
              </w:rPr>
              <w:t>Dolžina čez vse</w:t>
            </w:r>
          </w:p>
        </w:tc>
        <w:tc>
          <w:tcPr>
            <w:tcW w:w="5080" w:type="dxa"/>
            <w:shd w:val="clear" w:color="auto" w:fill="auto"/>
            <w:noWrap/>
            <w:hideMark/>
          </w:tcPr>
          <w:p w14:paraId="75189854" w14:textId="77777777" w:rsidR="00C50637" w:rsidRPr="00C50637" w:rsidRDefault="00C50637" w:rsidP="004568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0637">
              <w:rPr>
                <w:rFonts w:ascii="Arial" w:hAnsi="Arial" w:cs="Arial"/>
                <w:sz w:val="20"/>
                <w:szCs w:val="20"/>
              </w:rPr>
              <w:t>9,96 m</w:t>
            </w:r>
          </w:p>
        </w:tc>
      </w:tr>
      <w:tr w:rsidR="00C50637" w:rsidRPr="00C50637" w14:paraId="296C1496" w14:textId="77777777" w:rsidTr="00456801">
        <w:tc>
          <w:tcPr>
            <w:tcW w:w="4120" w:type="dxa"/>
            <w:shd w:val="clear" w:color="auto" w:fill="auto"/>
            <w:hideMark/>
          </w:tcPr>
          <w:p w14:paraId="40369AE7" w14:textId="77777777" w:rsidR="00C50637" w:rsidRPr="00C50637" w:rsidRDefault="00C50637" w:rsidP="004568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0637">
              <w:rPr>
                <w:rFonts w:ascii="Arial" w:hAnsi="Arial" w:cs="Arial"/>
                <w:sz w:val="20"/>
                <w:szCs w:val="20"/>
              </w:rPr>
              <w:t>Širina čez vse</w:t>
            </w:r>
          </w:p>
        </w:tc>
        <w:tc>
          <w:tcPr>
            <w:tcW w:w="5080" w:type="dxa"/>
            <w:shd w:val="clear" w:color="auto" w:fill="auto"/>
            <w:noWrap/>
            <w:hideMark/>
          </w:tcPr>
          <w:p w14:paraId="09E175AD" w14:textId="77777777" w:rsidR="00C50637" w:rsidRPr="00C50637" w:rsidRDefault="00C50637" w:rsidP="004568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0637">
              <w:rPr>
                <w:rFonts w:ascii="Arial" w:hAnsi="Arial" w:cs="Arial"/>
                <w:sz w:val="20"/>
                <w:szCs w:val="20"/>
              </w:rPr>
              <w:t>3,25 m</w:t>
            </w:r>
          </w:p>
        </w:tc>
      </w:tr>
      <w:tr w:rsidR="00C50637" w:rsidRPr="00C50637" w14:paraId="4A0E77C0" w14:textId="77777777" w:rsidTr="00456801">
        <w:tc>
          <w:tcPr>
            <w:tcW w:w="4120" w:type="dxa"/>
            <w:shd w:val="clear" w:color="auto" w:fill="auto"/>
            <w:vAlign w:val="center"/>
            <w:hideMark/>
          </w:tcPr>
          <w:p w14:paraId="325E94D0" w14:textId="77777777" w:rsidR="00C50637" w:rsidRPr="00C50637" w:rsidRDefault="00C50637" w:rsidP="004568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0637">
              <w:rPr>
                <w:rFonts w:ascii="Arial" w:hAnsi="Arial" w:cs="Arial"/>
                <w:sz w:val="20"/>
                <w:szCs w:val="20"/>
              </w:rPr>
              <w:t>Skupna višina (od kobilice do vrha radarja)</w:t>
            </w:r>
          </w:p>
        </w:tc>
        <w:tc>
          <w:tcPr>
            <w:tcW w:w="5080" w:type="dxa"/>
            <w:shd w:val="clear" w:color="auto" w:fill="auto"/>
            <w:noWrap/>
            <w:vAlign w:val="center"/>
            <w:hideMark/>
          </w:tcPr>
          <w:p w14:paraId="717FACA0" w14:textId="77777777" w:rsidR="00C50637" w:rsidRPr="00C50637" w:rsidRDefault="00C50637" w:rsidP="004568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0637">
              <w:rPr>
                <w:rFonts w:ascii="Arial" w:hAnsi="Arial" w:cs="Arial"/>
                <w:sz w:val="20"/>
                <w:szCs w:val="20"/>
              </w:rPr>
              <w:t>3,96 m</w:t>
            </w:r>
          </w:p>
        </w:tc>
      </w:tr>
      <w:tr w:rsidR="00C50637" w:rsidRPr="00C50637" w14:paraId="2759F2E0" w14:textId="77777777" w:rsidTr="00456801">
        <w:tc>
          <w:tcPr>
            <w:tcW w:w="4120" w:type="dxa"/>
            <w:shd w:val="clear" w:color="auto" w:fill="auto"/>
            <w:noWrap/>
            <w:vAlign w:val="center"/>
            <w:hideMark/>
          </w:tcPr>
          <w:p w14:paraId="2814E3E2" w14:textId="77777777" w:rsidR="00C50637" w:rsidRPr="00C50637" w:rsidRDefault="00C50637" w:rsidP="004568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0637">
              <w:rPr>
                <w:rFonts w:ascii="Arial" w:hAnsi="Arial" w:cs="Arial"/>
                <w:sz w:val="20"/>
                <w:szCs w:val="20"/>
              </w:rPr>
              <w:t>Ugrez:</w:t>
            </w:r>
          </w:p>
        </w:tc>
        <w:tc>
          <w:tcPr>
            <w:tcW w:w="5080" w:type="dxa"/>
            <w:shd w:val="clear" w:color="auto" w:fill="auto"/>
            <w:vAlign w:val="center"/>
            <w:hideMark/>
          </w:tcPr>
          <w:p w14:paraId="4477147E" w14:textId="77777777" w:rsidR="00C50637" w:rsidRPr="00C50637" w:rsidRDefault="00C50637" w:rsidP="004568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0637">
              <w:rPr>
                <w:rFonts w:ascii="Arial" w:hAnsi="Arial" w:cs="Arial"/>
                <w:sz w:val="20"/>
                <w:szCs w:val="20"/>
              </w:rPr>
              <w:t>Motorja dvignjena- 48 cm" / Motorja spuščena: 84 cm"</w:t>
            </w:r>
          </w:p>
        </w:tc>
      </w:tr>
      <w:tr w:rsidR="00C50637" w:rsidRPr="00C50637" w14:paraId="445B9F32" w14:textId="77777777" w:rsidTr="00456801">
        <w:tc>
          <w:tcPr>
            <w:tcW w:w="4120" w:type="dxa"/>
            <w:shd w:val="clear" w:color="auto" w:fill="auto"/>
            <w:noWrap/>
            <w:hideMark/>
          </w:tcPr>
          <w:p w14:paraId="40C751B1" w14:textId="77777777" w:rsidR="00C50637" w:rsidRPr="00C50637" w:rsidRDefault="00C50637" w:rsidP="004568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0637">
              <w:rPr>
                <w:rFonts w:ascii="Arial" w:hAnsi="Arial" w:cs="Arial"/>
                <w:sz w:val="20"/>
                <w:szCs w:val="20"/>
              </w:rPr>
              <w:t>Suha teža z motorjema</w:t>
            </w:r>
          </w:p>
        </w:tc>
        <w:tc>
          <w:tcPr>
            <w:tcW w:w="5080" w:type="dxa"/>
            <w:shd w:val="clear" w:color="auto" w:fill="auto"/>
            <w:noWrap/>
            <w:hideMark/>
          </w:tcPr>
          <w:p w14:paraId="3995D6BB" w14:textId="77777777" w:rsidR="00C50637" w:rsidRPr="00C50637" w:rsidRDefault="00C50637" w:rsidP="004568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0637">
              <w:rPr>
                <w:rFonts w:ascii="Arial" w:hAnsi="Arial" w:cs="Arial"/>
                <w:sz w:val="20"/>
                <w:szCs w:val="20"/>
              </w:rPr>
              <w:t>4600 kg</w:t>
            </w:r>
          </w:p>
        </w:tc>
      </w:tr>
      <w:tr w:rsidR="00C50637" w:rsidRPr="00C50637" w14:paraId="5015F452" w14:textId="77777777" w:rsidTr="00456801">
        <w:tc>
          <w:tcPr>
            <w:tcW w:w="4120" w:type="dxa"/>
            <w:shd w:val="clear" w:color="auto" w:fill="auto"/>
            <w:noWrap/>
            <w:hideMark/>
          </w:tcPr>
          <w:p w14:paraId="09F72426" w14:textId="77777777" w:rsidR="00C50637" w:rsidRPr="00C50637" w:rsidRDefault="00C50637" w:rsidP="004568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0637">
              <w:rPr>
                <w:rFonts w:ascii="Arial" w:hAnsi="Arial" w:cs="Arial"/>
                <w:sz w:val="20"/>
                <w:szCs w:val="20"/>
              </w:rPr>
              <w:t>Približen ugrez</w:t>
            </w:r>
          </w:p>
        </w:tc>
        <w:tc>
          <w:tcPr>
            <w:tcW w:w="5080" w:type="dxa"/>
            <w:shd w:val="clear" w:color="auto" w:fill="auto"/>
            <w:noWrap/>
            <w:hideMark/>
          </w:tcPr>
          <w:p w14:paraId="69327741" w14:textId="77777777" w:rsidR="00C50637" w:rsidRPr="00C50637" w:rsidRDefault="00C50637" w:rsidP="004568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0637">
              <w:rPr>
                <w:rFonts w:ascii="Arial" w:hAnsi="Arial" w:cs="Arial"/>
                <w:sz w:val="20"/>
                <w:szCs w:val="20"/>
              </w:rPr>
              <w:t>86 cm</w:t>
            </w:r>
          </w:p>
        </w:tc>
      </w:tr>
      <w:tr w:rsidR="00C50637" w:rsidRPr="00C50637" w14:paraId="2B5E9398" w14:textId="77777777" w:rsidTr="00456801">
        <w:tc>
          <w:tcPr>
            <w:tcW w:w="4120" w:type="dxa"/>
            <w:shd w:val="clear" w:color="auto" w:fill="auto"/>
            <w:noWrap/>
            <w:hideMark/>
          </w:tcPr>
          <w:p w14:paraId="754AC35B" w14:textId="77777777" w:rsidR="00C50637" w:rsidRPr="00C50637" w:rsidRDefault="00C50637" w:rsidP="004568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0637">
              <w:rPr>
                <w:rFonts w:ascii="Arial" w:hAnsi="Arial" w:cs="Arial"/>
                <w:sz w:val="20"/>
                <w:szCs w:val="20"/>
              </w:rPr>
              <w:t>Proizvajalec motorjev</w:t>
            </w:r>
          </w:p>
        </w:tc>
        <w:tc>
          <w:tcPr>
            <w:tcW w:w="5080" w:type="dxa"/>
            <w:shd w:val="clear" w:color="auto" w:fill="auto"/>
            <w:noWrap/>
            <w:hideMark/>
          </w:tcPr>
          <w:p w14:paraId="50356488" w14:textId="77777777" w:rsidR="00C50637" w:rsidRPr="00C50637" w:rsidRDefault="00C50637" w:rsidP="004568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0637">
              <w:rPr>
                <w:rFonts w:ascii="Arial" w:hAnsi="Arial" w:cs="Arial"/>
                <w:sz w:val="20"/>
                <w:szCs w:val="20"/>
              </w:rPr>
              <w:t>Yamaha</w:t>
            </w:r>
          </w:p>
        </w:tc>
      </w:tr>
      <w:tr w:rsidR="00C50637" w:rsidRPr="00C50637" w14:paraId="53266B97" w14:textId="77777777" w:rsidTr="00456801">
        <w:tc>
          <w:tcPr>
            <w:tcW w:w="4120" w:type="dxa"/>
            <w:shd w:val="clear" w:color="auto" w:fill="auto"/>
            <w:noWrap/>
            <w:hideMark/>
          </w:tcPr>
          <w:p w14:paraId="6650EE0E" w14:textId="77777777" w:rsidR="00C50637" w:rsidRPr="00C50637" w:rsidRDefault="00C50637" w:rsidP="004568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0637">
              <w:rPr>
                <w:rFonts w:ascii="Arial" w:hAnsi="Arial" w:cs="Arial"/>
                <w:sz w:val="20"/>
                <w:szCs w:val="20"/>
              </w:rPr>
              <w:t>Levi motor</w:t>
            </w:r>
          </w:p>
        </w:tc>
        <w:tc>
          <w:tcPr>
            <w:tcW w:w="5080" w:type="dxa"/>
            <w:shd w:val="clear" w:color="auto" w:fill="auto"/>
            <w:noWrap/>
            <w:hideMark/>
          </w:tcPr>
          <w:p w14:paraId="49C985FF" w14:textId="77777777" w:rsidR="00C50637" w:rsidRPr="00C50637" w:rsidRDefault="00C50637" w:rsidP="004568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0637">
              <w:rPr>
                <w:rFonts w:ascii="Arial" w:hAnsi="Arial" w:cs="Arial"/>
                <w:sz w:val="20"/>
                <w:szCs w:val="20"/>
              </w:rPr>
              <w:t>LF350UCC</w:t>
            </w:r>
          </w:p>
        </w:tc>
      </w:tr>
      <w:tr w:rsidR="00C50637" w:rsidRPr="00C50637" w14:paraId="3EE0BE5B" w14:textId="77777777" w:rsidTr="00456801">
        <w:tc>
          <w:tcPr>
            <w:tcW w:w="4120" w:type="dxa"/>
            <w:shd w:val="clear" w:color="auto" w:fill="auto"/>
            <w:noWrap/>
            <w:hideMark/>
          </w:tcPr>
          <w:p w14:paraId="03FA658A" w14:textId="77777777" w:rsidR="00C50637" w:rsidRPr="00C50637" w:rsidRDefault="00C50637" w:rsidP="004568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0637">
              <w:rPr>
                <w:rFonts w:ascii="Arial" w:hAnsi="Arial" w:cs="Arial"/>
                <w:sz w:val="20"/>
                <w:szCs w:val="20"/>
              </w:rPr>
              <w:t>Desni motor</w:t>
            </w:r>
          </w:p>
        </w:tc>
        <w:tc>
          <w:tcPr>
            <w:tcW w:w="5080" w:type="dxa"/>
            <w:shd w:val="clear" w:color="auto" w:fill="auto"/>
            <w:noWrap/>
            <w:hideMark/>
          </w:tcPr>
          <w:p w14:paraId="3815FEE7" w14:textId="77777777" w:rsidR="00C50637" w:rsidRPr="00C50637" w:rsidRDefault="00C50637" w:rsidP="004568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0637">
              <w:rPr>
                <w:rFonts w:ascii="Arial" w:hAnsi="Arial" w:cs="Arial"/>
                <w:sz w:val="20"/>
                <w:szCs w:val="20"/>
              </w:rPr>
              <w:t>F350UCC</w:t>
            </w:r>
          </w:p>
        </w:tc>
      </w:tr>
      <w:tr w:rsidR="00C50637" w:rsidRPr="00C50637" w14:paraId="3E190203" w14:textId="77777777" w:rsidTr="00456801">
        <w:tc>
          <w:tcPr>
            <w:tcW w:w="4120" w:type="dxa"/>
            <w:shd w:val="clear" w:color="auto" w:fill="auto"/>
            <w:noWrap/>
            <w:hideMark/>
          </w:tcPr>
          <w:p w14:paraId="4EF38C1D" w14:textId="77777777" w:rsidR="00C50637" w:rsidRPr="00C50637" w:rsidRDefault="00C50637" w:rsidP="004568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0637">
              <w:rPr>
                <w:rFonts w:ascii="Arial" w:hAnsi="Arial" w:cs="Arial"/>
                <w:sz w:val="20"/>
                <w:szCs w:val="20"/>
              </w:rPr>
              <w:t>Moč motorja</w:t>
            </w:r>
          </w:p>
        </w:tc>
        <w:tc>
          <w:tcPr>
            <w:tcW w:w="5080" w:type="dxa"/>
            <w:shd w:val="clear" w:color="auto" w:fill="auto"/>
            <w:noWrap/>
            <w:hideMark/>
          </w:tcPr>
          <w:p w14:paraId="70531351" w14:textId="77777777" w:rsidR="00C50637" w:rsidRPr="00C50637" w:rsidRDefault="00C50637" w:rsidP="004568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0637">
              <w:rPr>
                <w:rFonts w:ascii="Arial" w:hAnsi="Arial" w:cs="Arial"/>
                <w:sz w:val="20"/>
                <w:szCs w:val="20"/>
              </w:rPr>
              <w:t>350HP</w:t>
            </w:r>
          </w:p>
        </w:tc>
      </w:tr>
      <w:tr w:rsidR="00C50637" w:rsidRPr="00C50637" w14:paraId="7063316D" w14:textId="77777777" w:rsidTr="00456801">
        <w:tc>
          <w:tcPr>
            <w:tcW w:w="4120" w:type="dxa"/>
            <w:shd w:val="clear" w:color="auto" w:fill="auto"/>
            <w:noWrap/>
            <w:hideMark/>
          </w:tcPr>
          <w:p w14:paraId="606F0308" w14:textId="77777777" w:rsidR="00C50637" w:rsidRPr="00C50637" w:rsidRDefault="00C50637" w:rsidP="004568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0637">
              <w:rPr>
                <w:rFonts w:ascii="Arial" w:hAnsi="Arial" w:cs="Arial"/>
                <w:sz w:val="20"/>
                <w:szCs w:val="20"/>
              </w:rPr>
              <w:t>Propelerja</w:t>
            </w:r>
          </w:p>
        </w:tc>
        <w:tc>
          <w:tcPr>
            <w:tcW w:w="5080" w:type="dxa"/>
            <w:shd w:val="clear" w:color="auto" w:fill="auto"/>
            <w:noWrap/>
            <w:hideMark/>
          </w:tcPr>
          <w:p w14:paraId="1DD430DC" w14:textId="77777777" w:rsidR="00C50637" w:rsidRPr="00C50637" w:rsidRDefault="00C50637" w:rsidP="004568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0637">
              <w:rPr>
                <w:rFonts w:ascii="Arial" w:hAnsi="Arial" w:cs="Arial"/>
                <w:sz w:val="20"/>
                <w:szCs w:val="20"/>
              </w:rPr>
              <w:t>Korak 19</w:t>
            </w:r>
          </w:p>
        </w:tc>
      </w:tr>
      <w:tr w:rsidR="00C50637" w:rsidRPr="00C50637" w14:paraId="1C3A9035" w14:textId="77777777" w:rsidTr="00456801">
        <w:tc>
          <w:tcPr>
            <w:tcW w:w="4120" w:type="dxa"/>
            <w:shd w:val="clear" w:color="auto" w:fill="auto"/>
            <w:noWrap/>
            <w:hideMark/>
          </w:tcPr>
          <w:p w14:paraId="286C03B5" w14:textId="77777777" w:rsidR="00C50637" w:rsidRPr="00C50637" w:rsidRDefault="00C50637" w:rsidP="004568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0637">
              <w:rPr>
                <w:rFonts w:ascii="Arial" w:hAnsi="Arial" w:cs="Arial"/>
                <w:sz w:val="20"/>
                <w:szCs w:val="20"/>
              </w:rPr>
              <w:t>Trup</w:t>
            </w:r>
          </w:p>
        </w:tc>
        <w:tc>
          <w:tcPr>
            <w:tcW w:w="5080" w:type="dxa"/>
            <w:shd w:val="clear" w:color="auto" w:fill="auto"/>
            <w:noWrap/>
            <w:hideMark/>
          </w:tcPr>
          <w:p w14:paraId="52D6F9D0" w14:textId="77777777" w:rsidR="00C50637" w:rsidRPr="00C50637" w:rsidRDefault="00C50637" w:rsidP="004568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0637">
              <w:rPr>
                <w:rFonts w:ascii="Arial" w:hAnsi="Arial" w:cs="Arial"/>
                <w:sz w:val="20"/>
                <w:szCs w:val="20"/>
              </w:rPr>
              <w:t>Morju prilagojen aluminij</w:t>
            </w:r>
          </w:p>
        </w:tc>
      </w:tr>
      <w:tr w:rsidR="00C50637" w:rsidRPr="00C50637" w14:paraId="0996429F" w14:textId="77777777" w:rsidTr="00456801">
        <w:tc>
          <w:tcPr>
            <w:tcW w:w="4120" w:type="dxa"/>
            <w:shd w:val="clear" w:color="auto" w:fill="auto"/>
            <w:noWrap/>
            <w:hideMark/>
          </w:tcPr>
          <w:p w14:paraId="0DBB0D76" w14:textId="77777777" w:rsidR="00C50637" w:rsidRPr="00C50637" w:rsidRDefault="00C50637" w:rsidP="004568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50637">
              <w:rPr>
                <w:rFonts w:ascii="Arial" w:hAnsi="Arial" w:cs="Arial"/>
                <w:sz w:val="20"/>
                <w:szCs w:val="20"/>
              </w:rPr>
              <w:t>Tubulusi</w:t>
            </w:r>
            <w:proofErr w:type="spellEnd"/>
          </w:p>
        </w:tc>
        <w:tc>
          <w:tcPr>
            <w:tcW w:w="5080" w:type="dxa"/>
            <w:shd w:val="clear" w:color="auto" w:fill="auto"/>
            <w:noWrap/>
            <w:hideMark/>
          </w:tcPr>
          <w:p w14:paraId="5C0010ED" w14:textId="77777777" w:rsidR="00C50637" w:rsidRPr="00C50637" w:rsidRDefault="00C50637" w:rsidP="004568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50637">
              <w:rPr>
                <w:rFonts w:ascii="Arial" w:hAnsi="Arial" w:cs="Arial"/>
                <w:sz w:val="20"/>
                <w:szCs w:val="20"/>
              </w:rPr>
              <w:t>Hypalon</w:t>
            </w:r>
            <w:proofErr w:type="spellEnd"/>
            <w:r w:rsidRPr="00C5063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50637">
              <w:rPr>
                <w:rFonts w:ascii="Arial" w:hAnsi="Arial" w:cs="Arial"/>
                <w:sz w:val="20"/>
                <w:szCs w:val="20"/>
              </w:rPr>
              <w:t>inflatable</w:t>
            </w:r>
            <w:proofErr w:type="spellEnd"/>
            <w:r w:rsidRPr="00C50637">
              <w:rPr>
                <w:rFonts w:ascii="Arial" w:hAnsi="Arial" w:cs="Arial"/>
                <w:sz w:val="20"/>
                <w:szCs w:val="20"/>
              </w:rPr>
              <w:t xml:space="preserve"> tube set TS-H7C-I-24, 5 prekatni, kompresor za polnjenje</w:t>
            </w:r>
          </w:p>
        </w:tc>
      </w:tr>
      <w:tr w:rsidR="00C50637" w:rsidRPr="00C50637" w14:paraId="05161941" w14:textId="77777777" w:rsidTr="00456801">
        <w:tc>
          <w:tcPr>
            <w:tcW w:w="4120" w:type="dxa"/>
            <w:shd w:val="clear" w:color="auto" w:fill="auto"/>
            <w:noWrap/>
          </w:tcPr>
          <w:p w14:paraId="64867E2A" w14:textId="77777777" w:rsidR="00C50637" w:rsidRPr="00C50637" w:rsidRDefault="00C50637" w:rsidP="004568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0637">
              <w:rPr>
                <w:rFonts w:ascii="Arial" w:hAnsi="Arial" w:cs="Arial"/>
                <w:sz w:val="20"/>
                <w:szCs w:val="20"/>
              </w:rPr>
              <w:t xml:space="preserve">Povprečje delovnih ur </w:t>
            </w:r>
          </w:p>
        </w:tc>
        <w:tc>
          <w:tcPr>
            <w:tcW w:w="5080" w:type="dxa"/>
            <w:shd w:val="clear" w:color="auto" w:fill="auto"/>
            <w:noWrap/>
          </w:tcPr>
          <w:p w14:paraId="16A2F823" w14:textId="77777777" w:rsidR="00C50637" w:rsidRPr="00C50637" w:rsidRDefault="00C50637" w:rsidP="004568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0637">
              <w:rPr>
                <w:rFonts w:ascii="Arial" w:hAnsi="Arial" w:cs="Arial"/>
                <w:sz w:val="20"/>
                <w:szCs w:val="20"/>
              </w:rPr>
              <w:t>100 mesečno</w:t>
            </w:r>
          </w:p>
        </w:tc>
      </w:tr>
    </w:tbl>
    <w:p w14:paraId="4FF06836" w14:textId="54DABDE0" w:rsidR="00CF6951" w:rsidRDefault="00CF6951" w:rsidP="007C59B0"/>
    <w:p w14:paraId="66B3278B" w14:textId="77777777" w:rsidR="00CF6951" w:rsidRDefault="00CF6951" w:rsidP="007C59B0"/>
    <w:p w14:paraId="408EA852" w14:textId="724212A6" w:rsidR="00350F04" w:rsidRPr="00813C43" w:rsidRDefault="00350F04" w:rsidP="00416A31">
      <w:pPr>
        <w:pStyle w:val="Razpisnaslog2"/>
        <w:numPr>
          <w:ilvl w:val="0"/>
          <w:numId w:val="4"/>
        </w:numPr>
        <w:ind w:left="284" w:hanging="284"/>
        <w:rPr>
          <w:i w:val="0"/>
        </w:rPr>
      </w:pPr>
      <w:bookmarkStart w:id="1" w:name="_Toc60984873"/>
      <w:r w:rsidRPr="00813C43">
        <w:rPr>
          <w:i w:val="0"/>
        </w:rPr>
        <w:t>TEHNIČNA USTREZNOST PONUJENE</w:t>
      </w:r>
      <w:bookmarkEnd w:id="1"/>
      <w:r w:rsidR="00BB04DC">
        <w:rPr>
          <w:i w:val="0"/>
        </w:rPr>
        <w:t xml:space="preserve"> OPREME</w:t>
      </w:r>
    </w:p>
    <w:p w14:paraId="3BDC30F3" w14:textId="35A696BA" w:rsidR="00350F04" w:rsidRDefault="00350F04" w:rsidP="00C64394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094EA7FB" w14:textId="265A7828" w:rsidR="00350F04" w:rsidRDefault="00350F04" w:rsidP="00C6439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Ponujena </w:t>
      </w:r>
      <w:r w:rsidR="00075942">
        <w:rPr>
          <w:rFonts w:ascii="Arial" w:hAnsi="Arial" w:cs="Arial"/>
          <w:color w:val="000000" w:themeColor="text1"/>
          <w:sz w:val="20"/>
          <w:szCs w:val="20"/>
        </w:rPr>
        <w:t>oprema mora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 v celoti ustrezati vsem zahtevam iz </w:t>
      </w:r>
      <w:r w:rsidR="004D3D11" w:rsidRPr="00C64394">
        <w:rPr>
          <w:rFonts w:ascii="Arial" w:hAnsi="Arial" w:cs="Arial"/>
          <w:color w:val="000000" w:themeColor="text1"/>
          <w:sz w:val="20"/>
          <w:szCs w:val="20"/>
        </w:rPr>
        <w:t>razpisne dokumentacije</w:t>
      </w:r>
      <w:r w:rsidR="00C64394" w:rsidRPr="00C64394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77C060C8" w14:textId="77777777" w:rsidR="00594815" w:rsidRPr="00C64394" w:rsidRDefault="00594815" w:rsidP="00C6439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F6D1C23" w14:textId="290FE8E0" w:rsidR="00350F04" w:rsidRPr="00FD05AA" w:rsidRDefault="00350F04" w:rsidP="00FD05AA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D05AA">
        <w:rPr>
          <w:rFonts w:ascii="Arial" w:hAnsi="Arial" w:cs="Arial"/>
          <w:color w:val="000000" w:themeColor="text1"/>
          <w:sz w:val="20"/>
          <w:szCs w:val="20"/>
        </w:rPr>
        <w:t>Kot dokazilo o</w:t>
      </w:r>
      <w:r w:rsidR="00075942" w:rsidRPr="00FD05AA">
        <w:rPr>
          <w:rFonts w:ascii="Arial" w:hAnsi="Arial" w:cs="Arial"/>
          <w:color w:val="000000" w:themeColor="text1"/>
          <w:sz w:val="20"/>
          <w:szCs w:val="20"/>
        </w:rPr>
        <w:t xml:space="preserve"> ustreznosti ponujene opreme</w:t>
      </w:r>
      <w:r w:rsidRPr="00FD05AA">
        <w:rPr>
          <w:rFonts w:ascii="Arial" w:hAnsi="Arial" w:cs="Arial"/>
          <w:color w:val="000000" w:themeColor="text1"/>
          <w:sz w:val="20"/>
          <w:szCs w:val="20"/>
        </w:rPr>
        <w:t xml:space="preserve"> mora ponudnik v ponudbi predložiti: </w:t>
      </w:r>
    </w:p>
    <w:p w14:paraId="15052391" w14:textId="5B576909" w:rsidR="00350F04" w:rsidRPr="00FD05AA" w:rsidRDefault="006F3302" w:rsidP="00FD05AA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D05AA">
        <w:rPr>
          <w:rFonts w:ascii="Arial" w:hAnsi="Arial" w:cs="Arial"/>
          <w:sz w:val="20"/>
          <w:szCs w:val="20"/>
        </w:rPr>
        <w:t>Tehnično dokumentacijo</w:t>
      </w:r>
      <w:r w:rsidR="00350F04" w:rsidRPr="00FD05AA">
        <w:rPr>
          <w:rFonts w:ascii="Arial" w:hAnsi="Arial" w:cs="Arial"/>
          <w:sz w:val="20"/>
          <w:szCs w:val="20"/>
        </w:rPr>
        <w:t xml:space="preserve"> </w:t>
      </w:r>
      <w:r w:rsidR="00EC51ED" w:rsidRPr="00FD05AA">
        <w:rPr>
          <w:rFonts w:ascii="Arial" w:hAnsi="Arial" w:cs="Arial"/>
          <w:sz w:val="20"/>
          <w:szCs w:val="20"/>
        </w:rPr>
        <w:t xml:space="preserve">ponujenih pogonskih motorjev, </w:t>
      </w:r>
      <w:r w:rsidR="00D42F81" w:rsidRPr="00FD05AA">
        <w:rPr>
          <w:rFonts w:ascii="Arial" w:hAnsi="Arial" w:cs="Arial"/>
          <w:sz w:val="20"/>
          <w:szCs w:val="20"/>
        </w:rPr>
        <w:t xml:space="preserve">prikazovalnikov </w:t>
      </w:r>
      <w:r w:rsidR="00EC51ED" w:rsidRPr="00FD05AA">
        <w:rPr>
          <w:rFonts w:ascii="Arial" w:hAnsi="Arial" w:cs="Arial"/>
          <w:sz w:val="20"/>
          <w:szCs w:val="20"/>
        </w:rPr>
        <w:t>in komandnih ročic</w:t>
      </w:r>
      <w:r w:rsidR="00D42F81" w:rsidRPr="00FD05AA">
        <w:rPr>
          <w:rFonts w:ascii="Arial" w:hAnsi="Arial" w:cs="Arial"/>
          <w:i/>
          <w:sz w:val="20"/>
          <w:szCs w:val="20"/>
        </w:rPr>
        <w:t>,</w:t>
      </w:r>
    </w:p>
    <w:p w14:paraId="783B18D7" w14:textId="764017B0" w:rsidR="00DC4985" w:rsidRPr="00FD05AA" w:rsidRDefault="00DC4985" w:rsidP="00FD05AA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D05AA">
        <w:rPr>
          <w:rFonts w:ascii="Arial" w:hAnsi="Arial" w:cs="Arial"/>
          <w:sz w:val="20"/>
          <w:szCs w:val="20"/>
        </w:rPr>
        <w:t xml:space="preserve">Opis dodelav in predelav </w:t>
      </w:r>
      <w:r w:rsidR="005021A9" w:rsidRPr="00FD05AA">
        <w:rPr>
          <w:rFonts w:ascii="Arial" w:hAnsi="Arial" w:cs="Arial"/>
          <w:sz w:val="20"/>
          <w:szCs w:val="20"/>
        </w:rPr>
        <w:t xml:space="preserve">na plovilu P-08 in P-16 </w:t>
      </w:r>
      <w:r w:rsidR="005021A9" w:rsidRPr="00FD05AA">
        <w:rPr>
          <w:rFonts w:ascii="Arial" w:hAnsi="Arial" w:cs="Arial"/>
          <w:i/>
          <w:sz w:val="20"/>
          <w:szCs w:val="20"/>
        </w:rPr>
        <w:t xml:space="preserve">/velja v primeru, da </w:t>
      </w:r>
      <w:r w:rsidR="00456D49" w:rsidRPr="00FD05AA">
        <w:rPr>
          <w:rFonts w:ascii="Arial" w:hAnsi="Arial" w:cs="Arial"/>
          <w:i/>
          <w:sz w:val="20"/>
          <w:szCs w:val="20"/>
        </w:rPr>
        <w:t xml:space="preserve">ponudnik oceni, da </w:t>
      </w:r>
      <w:r w:rsidR="005021A9" w:rsidRPr="00FD05AA">
        <w:rPr>
          <w:rFonts w:ascii="Arial" w:hAnsi="Arial" w:cs="Arial"/>
          <w:i/>
          <w:sz w:val="20"/>
          <w:szCs w:val="20"/>
        </w:rPr>
        <w:t>so dodelave in predelave potrebne</w:t>
      </w:r>
      <w:r w:rsidR="0029544C">
        <w:rPr>
          <w:rFonts w:ascii="Arial" w:hAnsi="Arial" w:cs="Arial"/>
          <w:i/>
          <w:sz w:val="20"/>
          <w:szCs w:val="20"/>
        </w:rPr>
        <w:t>, kar ponudnik navede v Prilogi št. 1</w:t>
      </w:r>
      <w:r w:rsidR="005021A9" w:rsidRPr="00FD05AA">
        <w:rPr>
          <w:rFonts w:ascii="Arial" w:hAnsi="Arial" w:cs="Arial"/>
          <w:i/>
          <w:sz w:val="20"/>
          <w:szCs w:val="20"/>
        </w:rPr>
        <w:t>/,</w:t>
      </w:r>
    </w:p>
    <w:p w14:paraId="0048D7C9" w14:textId="43415A52" w:rsidR="001C1A4E" w:rsidRPr="00FD05AA" w:rsidRDefault="00E9389D" w:rsidP="00FD05AA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D05AA">
        <w:rPr>
          <w:rFonts w:ascii="Arial" w:hAnsi="Arial" w:cs="Arial"/>
          <w:sz w:val="20"/>
          <w:szCs w:val="20"/>
        </w:rPr>
        <w:t xml:space="preserve">Izjava oz. </w:t>
      </w:r>
      <w:r w:rsidR="008A7F2D" w:rsidRPr="00FD05AA">
        <w:rPr>
          <w:rFonts w:ascii="Arial" w:hAnsi="Arial" w:cs="Arial"/>
          <w:sz w:val="20"/>
          <w:szCs w:val="20"/>
        </w:rPr>
        <w:t>potrdilo oz. drugo dokazilo</w:t>
      </w:r>
      <w:r w:rsidRPr="00FD05AA">
        <w:rPr>
          <w:rFonts w:ascii="Arial" w:hAnsi="Arial" w:cs="Arial"/>
          <w:sz w:val="20"/>
          <w:szCs w:val="20"/>
        </w:rPr>
        <w:t xml:space="preserve"> proizvajalca plovila P-08 in P-16</w:t>
      </w:r>
      <w:r w:rsidR="00893C51">
        <w:rPr>
          <w:rFonts w:ascii="Arial" w:hAnsi="Arial" w:cs="Arial"/>
          <w:sz w:val="20"/>
          <w:szCs w:val="20"/>
        </w:rPr>
        <w:t xml:space="preserve"> ali klasifikacijskega zavoda, ki je član IACS</w:t>
      </w:r>
      <w:r w:rsidRPr="00FD05AA">
        <w:rPr>
          <w:rFonts w:ascii="Arial" w:hAnsi="Arial" w:cs="Arial"/>
          <w:sz w:val="20"/>
          <w:szCs w:val="20"/>
        </w:rPr>
        <w:t xml:space="preserve"> o ustreznosti dodelav in predelav </w:t>
      </w:r>
      <w:r w:rsidR="00E11ED8" w:rsidRPr="00FD05AA">
        <w:rPr>
          <w:rFonts w:ascii="Arial" w:hAnsi="Arial" w:cs="Arial"/>
          <w:sz w:val="20"/>
          <w:szCs w:val="20"/>
        </w:rPr>
        <w:t xml:space="preserve">ponudnika </w:t>
      </w:r>
      <w:r w:rsidRPr="00FD05AA">
        <w:rPr>
          <w:rFonts w:ascii="Arial" w:hAnsi="Arial" w:cs="Arial"/>
          <w:sz w:val="20"/>
          <w:szCs w:val="20"/>
        </w:rPr>
        <w:t>na plovilu P-08 in P-16 /</w:t>
      </w:r>
      <w:r w:rsidRPr="00FD05AA">
        <w:rPr>
          <w:rFonts w:ascii="Arial" w:hAnsi="Arial" w:cs="Arial"/>
          <w:i/>
          <w:sz w:val="20"/>
          <w:szCs w:val="20"/>
        </w:rPr>
        <w:t xml:space="preserve">velja v primeru, da </w:t>
      </w:r>
      <w:r w:rsidR="00456D49" w:rsidRPr="00FD05AA">
        <w:rPr>
          <w:rFonts w:ascii="Arial" w:hAnsi="Arial" w:cs="Arial"/>
          <w:i/>
          <w:sz w:val="20"/>
          <w:szCs w:val="20"/>
        </w:rPr>
        <w:t xml:space="preserve">ponudnik oceni, da </w:t>
      </w:r>
      <w:r w:rsidRPr="00FD05AA">
        <w:rPr>
          <w:rFonts w:ascii="Arial" w:hAnsi="Arial" w:cs="Arial"/>
          <w:i/>
          <w:sz w:val="20"/>
          <w:szCs w:val="20"/>
        </w:rPr>
        <w:t>so dodelave in predelave potrebne</w:t>
      </w:r>
      <w:r w:rsidR="00AE5EF0">
        <w:rPr>
          <w:rFonts w:ascii="Arial" w:hAnsi="Arial" w:cs="Arial"/>
          <w:i/>
          <w:sz w:val="20"/>
          <w:szCs w:val="20"/>
        </w:rPr>
        <w:t>, kar ponudnik navede v Prilogi št. 1</w:t>
      </w:r>
      <w:r w:rsidRPr="00FD05AA">
        <w:rPr>
          <w:rFonts w:ascii="Arial" w:hAnsi="Arial" w:cs="Arial"/>
          <w:i/>
          <w:sz w:val="20"/>
          <w:szCs w:val="20"/>
        </w:rPr>
        <w:t xml:space="preserve">/. </w:t>
      </w:r>
    </w:p>
    <w:p w14:paraId="176BDD63" w14:textId="77777777" w:rsidR="008D22D6" w:rsidRDefault="008D22D6" w:rsidP="00C6439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369AA53" w14:textId="30D9324F" w:rsidR="00350F04" w:rsidRPr="004D3D11" w:rsidRDefault="00350F04" w:rsidP="00C64394">
      <w:pPr>
        <w:spacing w:line="260" w:lineRule="exact"/>
        <w:jc w:val="both"/>
        <w:rPr>
          <w:rFonts w:ascii="Arial" w:hAnsi="Arial" w:cs="Arial"/>
          <w:strike/>
          <w:dstrike/>
          <w:color w:val="000000" w:themeColor="text1"/>
          <w:sz w:val="20"/>
          <w:szCs w:val="20"/>
        </w:rPr>
      </w:pPr>
      <w:r w:rsidRPr="00C64394">
        <w:rPr>
          <w:rFonts w:ascii="Arial" w:hAnsi="Arial" w:cs="Arial"/>
          <w:color w:val="000000" w:themeColor="text1"/>
          <w:sz w:val="20"/>
          <w:szCs w:val="20"/>
        </w:rPr>
        <w:t>Naročnik si pridržuje pravico, da (v okviru dovoljenih možnosti iz petega in šestega odstavka 89. člena ZJN-3), od ponudnik</w:t>
      </w:r>
      <w:r w:rsidR="00194638">
        <w:rPr>
          <w:rFonts w:ascii="Arial" w:hAnsi="Arial" w:cs="Arial"/>
          <w:color w:val="000000" w:themeColor="text1"/>
          <w:sz w:val="20"/>
          <w:szCs w:val="20"/>
        </w:rPr>
        <w:t>a pred oddajo naročila zahteva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 dopolnitev oz. predložitev dokazil, iz katerih izhaja, da ponujen</w:t>
      </w:r>
      <w:r w:rsidR="001B7483">
        <w:rPr>
          <w:rFonts w:ascii="Arial" w:hAnsi="Arial" w:cs="Arial"/>
          <w:color w:val="000000" w:themeColor="text1"/>
          <w:sz w:val="20"/>
          <w:szCs w:val="20"/>
        </w:rPr>
        <w:t>a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B7483">
        <w:rPr>
          <w:rFonts w:ascii="Arial" w:hAnsi="Arial" w:cs="Arial"/>
          <w:color w:val="000000" w:themeColor="text1"/>
          <w:sz w:val="20"/>
          <w:szCs w:val="20"/>
        </w:rPr>
        <w:t>oprema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 ustreza zahtevam iz </w:t>
      </w:r>
      <w:r w:rsidR="004D3D11" w:rsidRPr="00C64394">
        <w:rPr>
          <w:rFonts w:ascii="Arial" w:hAnsi="Arial" w:cs="Arial"/>
          <w:color w:val="000000" w:themeColor="text1"/>
          <w:sz w:val="20"/>
          <w:szCs w:val="20"/>
        </w:rPr>
        <w:t>razpisne dokumentacije</w:t>
      </w:r>
      <w:r w:rsidR="00C64394">
        <w:rPr>
          <w:rFonts w:ascii="Arial" w:hAnsi="Arial" w:cs="Arial"/>
          <w:color w:val="000000" w:themeColor="text1"/>
          <w:sz w:val="20"/>
          <w:szCs w:val="20"/>
        </w:rPr>
        <w:t>.</w:t>
      </w:r>
      <w:r w:rsidRPr="004D3D11">
        <w:rPr>
          <w:rFonts w:ascii="Arial" w:hAnsi="Arial" w:cs="Arial"/>
          <w:strike/>
          <w:dstrike/>
          <w:color w:val="000000" w:themeColor="text1"/>
          <w:sz w:val="20"/>
          <w:szCs w:val="20"/>
        </w:rPr>
        <w:t xml:space="preserve"> </w:t>
      </w:r>
    </w:p>
    <w:p w14:paraId="0D3ABF83" w14:textId="1F1D35B0" w:rsidR="007C44C3" w:rsidRDefault="007C44C3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3EA16473" w14:textId="50975C81" w:rsidR="007A21B4" w:rsidRDefault="007A21B4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59C49AB3" w14:textId="666FBD0F" w:rsidR="007A21B4" w:rsidRDefault="007A21B4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67B4E833" w14:textId="77777777" w:rsidR="007A21B4" w:rsidRDefault="007A21B4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7EA3E100" w14:textId="49E63546" w:rsidR="00D05D92" w:rsidRPr="0071277E" w:rsidRDefault="00E917CC" w:rsidP="00416A31">
      <w:pPr>
        <w:pStyle w:val="Razpisnaslog2"/>
        <w:numPr>
          <w:ilvl w:val="0"/>
          <w:numId w:val="4"/>
        </w:numPr>
        <w:ind w:left="284" w:hanging="284"/>
        <w:rPr>
          <w:i w:val="0"/>
        </w:rPr>
      </w:pPr>
      <w:r w:rsidRPr="0071277E">
        <w:rPr>
          <w:i w:val="0"/>
        </w:rPr>
        <w:lastRenderedPageBreak/>
        <w:t>OGLED PLOVIL</w:t>
      </w:r>
      <w:r w:rsidR="000E1CAF" w:rsidRPr="0071277E">
        <w:rPr>
          <w:i w:val="0"/>
        </w:rPr>
        <w:t>A</w:t>
      </w:r>
      <w:r w:rsidRPr="0071277E">
        <w:rPr>
          <w:i w:val="0"/>
        </w:rPr>
        <w:t xml:space="preserve"> P-08 IN P-16</w:t>
      </w:r>
    </w:p>
    <w:p w14:paraId="49338BE4" w14:textId="77777777" w:rsidR="00350F04" w:rsidRPr="00F96E2F" w:rsidRDefault="00350F04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66FF6F27" w14:textId="54C4BD87" w:rsidR="000E1CAF" w:rsidRPr="003E598D" w:rsidRDefault="000E1CAF" w:rsidP="000E1CAF">
      <w:pPr>
        <w:spacing w:line="260" w:lineRule="exact"/>
        <w:jc w:val="both"/>
        <w:rPr>
          <w:rFonts w:ascii="Arial" w:hAnsi="Arial"/>
          <w:i/>
          <w:sz w:val="20"/>
          <w:szCs w:val="24"/>
          <w:lang w:eastAsia="en-US"/>
        </w:rPr>
      </w:pPr>
      <w:r w:rsidRPr="00F654B1">
        <w:rPr>
          <w:rFonts w:ascii="Arial" w:hAnsi="Arial" w:cs="Arial"/>
          <w:sz w:val="20"/>
          <w:szCs w:val="24"/>
          <w:lang w:eastAsia="en-US"/>
        </w:rPr>
        <w:t xml:space="preserve">Potencialni ponudniki </w:t>
      </w:r>
      <w:r w:rsidR="000832D2">
        <w:rPr>
          <w:rFonts w:ascii="Arial" w:hAnsi="Arial" w:cs="Arial"/>
          <w:sz w:val="20"/>
          <w:szCs w:val="24"/>
          <w:lang w:eastAsia="en-US"/>
        </w:rPr>
        <w:t xml:space="preserve">imajo možnost </w:t>
      </w:r>
      <w:r w:rsidR="001A03FA" w:rsidRPr="00F654B1">
        <w:rPr>
          <w:rFonts w:ascii="Arial" w:hAnsi="Arial" w:cs="Arial"/>
          <w:sz w:val="20"/>
          <w:szCs w:val="24"/>
          <w:lang w:eastAsia="en-US"/>
        </w:rPr>
        <w:t>informativnega ogleda plovil</w:t>
      </w:r>
      <w:r w:rsidR="00AB17B6" w:rsidRPr="00F654B1">
        <w:rPr>
          <w:rFonts w:ascii="Arial" w:hAnsi="Arial" w:cs="Arial"/>
          <w:sz w:val="20"/>
          <w:szCs w:val="24"/>
          <w:lang w:eastAsia="en-US"/>
        </w:rPr>
        <w:t>, na kateri</w:t>
      </w:r>
      <w:r w:rsidR="001547EC" w:rsidRPr="00F654B1">
        <w:rPr>
          <w:rFonts w:ascii="Arial" w:hAnsi="Arial" w:cs="Arial"/>
          <w:sz w:val="20"/>
          <w:szCs w:val="24"/>
          <w:lang w:eastAsia="en-US"/>
        </w:rPr>
        <w:t>h</w:t>
      </w:r>
      <w:r w:rsidR="00AB17B6" w:rsidRPr="00F654B1">
        <w:rPr>
          <w:rFonts w:ascii="Arial" w:hAnsi="Arial" w:cs="Arial"/>
          <w:sz w:val="20"/>
          <w:szCs w:val="24"/>
          <w:lang w:eastAsia="en-US"/>
        </w:rPr>
        <w:t xml:space="preserve"> je potrebno vgraditi </w:t>
      </w:r>
      <w:bookmarkStart w:id="2" w:name="_GoBack"/>
      <w:r w:rsidR="00AB17B6" w:rsidRPr="003E598D">
        <w:rPr>
          <w:rFonts w:ascii="Arial" w:hAnsi="Arial" w:cs="Arial"/>
          <w:sz w:val="20"/>
          <w:szCs w:val="24"/>
          <w:lang w:eastAsia="en-US"/>
        </w:rPr>
        <w:t>opremo</w:t>
      </w:r>
      <w:r w:rsidRPr="003E598D">
        <w:rPr>
          <w:rFonts w:ascii="Arial" w:hAnsi="Arial" w:cs="Arial"/>
          <w:sz w:val="20"/>
          <w:szCs w:val="24"/>
          <w:lang w:eastAsia="en-US"/>
        </w:rPr>
        <w:t xml:space="preserve">, ki bo organiziran </w:t>
      </w:r>
      <w:r w:rsidR="002A7A39" w:rsidRPr="003E598D">
        <w:rPr>
          <w:rFonts w:ascii="Arial" w:hAnsi="Arial" w:cs="Arial"/>
          <w:b/>
          <w:sz w:val="20"/>
          <w:szCs w:val="24"/>
          <w:lang w:eastAsia="en-US"/>
        </w:rPr>
        <w:t xml:space="preserve">dne </w:t>
      </w:r>
      <w:r w:rsidR="00B367D2" w:rsidRPr="003E598D">
        <w:rPr>
          <w:rFonts w:ascii="Arial" w:hAnsi="Arial" w:cs="Arial"/>
          <w:b/>
          <w:sz w:val="20"/>
          <w:szCs w:val="24"/>
          <w:lang w:eastAsia="en-US"/>
        </w:rPr>
        <w:t>21</w:t>
      </w:r>
      <w:r w:rsidR="002A7A39" w:rsidRPr="003E598D">
        <w:rPr>
          <w:rFonts w:ascii="Arial" w:hAnsi="Arial" w:cs="Arial"/>
          <w:b/>
          <w:sz w:val="20"/>
          <w:szCs w:val="24"/>
          <w:lang w:eastAsia="en-US"/>
        </w:rPr>
        <w:t xml:space="preserve">. </w:t>
      </w:r>
      <w:r w:rsidR="00B367D2" w:rsidRPr="003E598D">
        <w:rPr>
          <w:rFonts w:ascii="Arial" w:hAnsi="Arial" w:cs="Arial"/>
          <w:b/>
          <w:sz w:val="20"/>
          <w:szCs w:val="24"/>
          <w:lang w:eastAsia="en-US"/>
        </w:rPr>
        <w:t>11</w:t>
      </w:r>
      <w:r w:rsidR="002A7A39" w:rsidRPr="003E598D">
        <w:rPr>
          <w:rFonts w:ascii="Arial" w:hAnsi="Arial" w:cs="Arial"/>
          <w:b/>
          <w:sz w:val="20"/>
          <w:szCs w:val="24"/>
          <w:lang w:eastAsia="en-US"/>
        </w:rPr>
        <w:t>. 202</w:t>
      </w:r>
      <w:r w:rsidR="00F16CEF" w:rsidRPr="003E598D">
        <w:rPr>
          <w:rFonts w:ascii="Arial" w:hAnsi="Arial" w:cs="Arial"/>
          <w:b/>
          <w:sz w:val="20"/>
          <w:szCs w:val="24"/>
          <w:lang w:eastAsia="en-US"/>
        </w:rPr>
        <w:t>4</w:t>
      </w:r>
      <w:r w:rsidR="002A7A39" w:rsidRPr="003E598D">
        <w:rPr>
          <w:rFonts w:ascii="Arial" w:hAnsi="Arial" w:cs="Arial"/>
          <w:b/>
          <w:sz w:val="20"/>
          <w:szCs w:val="24"/>
          <w:lang w:eastAsia="en-US"/>
        </w:rPr>
        <w:t xml:space="preserve"> ob </w:t>
      </w:r>
      <w:r w:rsidR="00236287" w:rsidRPr="003E598D">
        <w:rPr>
          <w:rFonts w:ascii="Arial" w:hAnsi="Arial" w:cs="Arial"/>
          <w:b/>
          <w:sz w:val="20"/>
          <w:szCs w:val="24"/>
          <w:lang w:eastAsia="en-US"/>
        </w:rPr>
        <w:t>11</w:t>
      </w:r>
      <w:r w:rsidR="002A7A39" w:rsidRPr="003E598D">
        <w:rPr>
          <w:rFonts w:ascii="Arial" w:hAnsi="Arial" w:cs="Arial"/>
          <w:b/>
          <w:sz w:val="20"/>
          <w:szCs w:val="24"/>
          <w:lang w:eastAsia="en-US"/>
        </w:rPr>
        <w:t>.00 uri</w:t>
      </w:r>
      <w:r w:rsidRPr="003E598D">
        <w:rPr>
          <w:rFonts w:ascii="Arial" w:hAnsi="Arial" w:cs="Arial"/>
          <w:b/>
          <w:sz w:val="20"/>
          <w:szCs w:val="24"/>
          <w:lang w:eastAsia="en-US"/>
        </w:rPr>
        <w:t xml:space="preserve">, </w:t>
      </w:r>
      <w:r w:rsidR="00B367D2" w:rsidRPr="003E598D">
        <w:rPr>
          <w:rFonts w:ascii="Arial" w:hAnsi="Arial" w:cs="Arial"/>
          <w:sz w:val="20"/>
          <w:szCs w:val="24"/>
          <w:lang w:eastAsia="en-US"/>
        </w:rPr>
        <w:t>na lokaciji MP Piran</w:t>
      </w:r>
      <w:r w:rsidR="001A03FA" w:rsidRPr="003E598D">
        <w:rPr>
          <w:rFonts w:ascii="Arial" w:hAnsi="Arial" w:cs="Arial"/>
          <w:sz w:val="20"/>
          <w:szCs w:val="24"/>
          <w:lang w:eastAsia="en-US"/>
        </w:rPr>
        <w:t xml:space="preserve">. </w:t>
      </w:r>
      <w:r w:rsidRPr="003E598D">
        <w:rPr>
          <w:rFonts w:ascii="Arial" w:hAnsi="Arial" w:cs="Arial"/>
          <w:sz w:val="20"/>
          <w:szCs w:val="24"/>
          <w:lang w:eastAsia="en-US"/>
        </w:rPr>
        <w:t xml:space="preserve"> </w:t>
      </w:r>
    </w:p>
    <w:bookmarkEnd w:id="2"/>
    <w:p w14:paraId="70582706" w14:textId="08C92957" w:rsidR="000E1CAF" w:rsidRPr="00F654B1" w:rsidRDefault="000E1CAF" w:rsidP="000E1CAF">
      <w:pPr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</w:p>
    <w:p w14:paraId="28439379" w14:textId="021CBA15" w:rsidR="00475160" w:rsidRPr="00F654B1" w:rsidRDefault="00475160" w:rsidP="000E1CAF">
      <w:pPr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  <w:r w:rsidRPr="00F654B1">
        <w:rPr>
          <w:rFonts w:ascii="Arial" w:hAnsi="Arial" w:cs="Arial"/>
          <w:sz w:val="20"/>
          <w:szCs w:val="24"/>
          <w:lang w:eastAsia="en-US"/>
        </w:rPr>
        <w:t>Potencialni ponudniki se bodo na ogledu p</w:t>
      </w:r>
      <w:r w:rsidR="00092EDE" w:rsidRPr="00F654B1">
        <w:rPr>
          <w:rFonts w:ascii="Arial" w:hAnsi="Arial" w:cs="Arial"/>
          <w:sz w:val="20"/>
          <w:szCs w:val="24"/>
          <w:lang w:eastAsia="en-US"/>
        </w:rPr>
        <w:t>lovil seznanili s stanjem plovil</w:t>
      </w:r>
      <w:r w:rsidRPr="00F654B1">
        <w:rPr>
          <w:rFonts w:ascii="Arial" w:hAnsi="Arial" w:cs="Arial"/>
          <w:sz w:val="20"/>
          <w:szCs w:val="24"/>
          <w:lang w:eastAsia="en-US"/>
        </w:rPr>
        <w:t xml:space="preserve"> ter </w:t>
      </w:r>
      <w:r w:rsidR="00AB17B6" w:rsidRPr="00F654B1">
        <w:rPr>
          <w:rFonts w:ascii="Arial" w:hAnsi="Arial" w:cs="Arial"/>
          <w:sz w:val="20"/>
          <w:szCs w:val="24"/>
          <w:lang w:eastAsia="en-US"/>
        </w:rPr>
        <w:t xml:space="preserve">bodo ocenili </w:t>
      </w:r>
      <w:r w:rsidR="00FC48C3" w:rsidRPr="00F654B1">
        <w:rPr>
          <w:rFonts w:ascii="Arial" w:hAnsi="Arial" w:cs="Arial"/>
          <w:sz w:val="20"/>
          <w:szCs w:val="24"/>
          <w:lang w:eastAsia="en-US"/>
        </w:rPr>
        <w:t xml:space="preserve">morebitne </w:t>
      </w:r>
      <w:r w:rsidRPr="00F654B1">
        <w:rPr>
          <w:rFonts w:ascii="Arial" w:hAnsi="Arial" w:cs="Arial"/>
          <w:sz w:val="20"/>
          <w:szCs w:val="24"/>
          <w:lang w:eastAsia="en-US"/>
        </w:rPr>
        <w:t>potrebn</w:t>
      </w:r>
      <w:r w:rsidR="00AB17B6" w:rsidRPr="00F654B1">
        <w:rPr>
          <w:rFonts w:ascii="Arial" w:hAnsi="Arial" w:cs="Arial"/>
          <w:sz w:val="20"/>
          <w:szCs w:val="24"/>
          <w:lang w:eastAsia="en-US"/>
        </w:rPr>
        <w:t>e</w:t>
      </w:r>
      <w:r w:rsidRPr="00F654B1">
        <w:rPr>
          <w:rFonts w:ascii="Arial" w:hAnsi="Arial" w:cs="Arial"/>
          <w:sz w:val="20"/>
          <w:szCs w:val="24"/>
          <w:lang w:eastAsia="en-US"/>
        </w:rPr>
        <w:t xml:space="preserve"> </w:t>
      </w:r>
      <w:r w:rsidR="00092EDE" w:rsidRPr="00F654B1">
        <w:rPr>
          <w:rFonts w:ascii="Arial" w:hAnsi="Arial" w:cs="Arial"/>
          <w:sz w:val="20"/>
          <w:szCs w:val="24"/>
          <w:lang w:eastAsia="en-US"/>
        </w:rPr>
        <w:t>dodela</w:t>
      </w:r>
      <w:r w:rsidR="00AB17B6" w:rsidRPr="00F654B1">
        <w:rPr>
          <w:rFonts w:ascii="Arial" w:hAnsi="Arial" w:cs="Arial"/>
          <w:sz w:val="20"/>
          <w:szCs w:val="24"/>
          <w:lang w:eastAsia="en-US"/>
        </w:rPr>
        <w:t>ve</w:t>
      </w:r>
      <w:r w:rsidR="00092EDE" w:rsidRPr="00F654B1">
        <w:rPr>
          <w:rFonts w:ascii="Arial" w:hAnsi="Arial" w:cs="Arial"/>
          <w:sz w:val="20"/>
          <w:szCs w:val="24"/>
          <w:lang w:eastAsia="en-US"/>
        </w:rPr>
        <w:t xml:space="preserve"> in predelav</w:t>
      </w:r>
      <w:r w:rsidR="00AB17B6" w:rsidRPr="00F654B1">
        <w:rPr>
          <w:rFonts w:ascii="Arial" w:hAnsi="Arial" w:cs="Arial"/>
          <w:sz w:val="20"/>
          <w:szCs w:val="24"/>
          <w:lang w:eastAsia="en-US"/>
        </w:rPr>
        <w:t>e</w:t>
      </w:r>
      <w:r w:rsidR="00092EDE" w:rsidRPr="00F654B1">
        <w:rPr>
          <w:rFonts w:ascii="Arial" w:hAnsi="Arial" w:cs="Arial"/>
          <w:sz w:val="20"/>
          <w:szCs w:val="24"/>
          <w:lang w:eastAsia="en-US"/>
        </w:rPr>
        <w:t xml:space="preserve"> plovil</w:t>
      </w:r>
      <w:r w:rsidRPr="00F654B1">
        <w:rPr>
          <w:rFonts w:ascii="Arial" w:hAnsi="Arial" w:cs="Arial"/>
          <w:sz w:val="20"/>
          <w:szCs w:val="24"/>
          <w:lang w:eastAsia="en-US"/>
        </w:rPr>
        <w:t xml:space="preserve"> zaradi montaže novih motorjev in opreme. </w:t>
      </w:r>
    </w:p>
    <w:p w14:paraId="6E5E07E3" w14:textId="77777777" w:rsidR="00475160" w:rsidRPr="00F654B1" w:rsidRDefault="00475160" w:rsidP="000E1CAF">
      <w:pPr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</w:p>
    <w:p w14:paraId="00DDF4B0" w14:textId="77777777" w:rsidR="000E1CAF" w:rsidRPr="00F96E2F" w:rsidRDefault="000E1CAF" w:rsidP="000E1CAF">
      <w:pPr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  <w:r w:rsidRPr="00F96E2F">
        <w:rPr>
          <w:rFonts w:ascii="Arial" w:hAnsi="Arial" w:cs="Arial"/>
          <w:sz w:val="20"/>
          <w:szCs w:val="24"/>
          <w:lang w:eastAsia="en-US"/>
        </w:rPr>
        <w:t xml:space="preserve">Naročnik si pridržuje pravico do spremembe termina za ogled. Morebitno spremembo termina za ogled bo naročnik objavil na portalu javnih naročil, vsaj 3 dni pred zgoraj navedenim terminom za ogled. </w:t>
      </w:r>
    </w:p>
    <w:p w14:paraId="5E00BFCE" w14:textId="77777777" w:rsidR="000E1CAF" w:rsidRPr="00F96E2F" w:rsidRDefault="000E1CAF" w:rsidP="000E1CAF">
      <w:pPr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</w:p>
    <w:p w14:paraId="5DCB20B2" w14:textId="27E64DAF" w:rsidR="000E1CAF" w:rsidRPr="00F96E2F" w:rsidRDefault="000E1CAF" w:rsidP="000E1CAF">
      <w:pPr>
        <w:spacing w:line="260" w:lineRule="exact"/>
        <w:jc w:val="both"/>
        <w:rPr>
          <w:rFonts w:ascii="Arial" w:hAnsi="Arial" w:cs="Arial"/>
          <w:b/>
          <w:sz w:val="20"/>
          <w:szCs w:val="24"/>
          <w:lang w:eastAsia="en-US"/>
        </w:rPr>
      </w:pPr>
      <w:r w:rsidRPr="00F96E2F">
        <w:rPr>
          <w:rFonts w:ascii="Arial" w:hAnsi="Arial" w:cs="Arial"/>
          <w:b/>
          <w:sz w:val="20"/>
          <w:szCs w:val="24"/>
          <w:lang w:eastAsia="en-US"/>
        </w:rPr>
        <w:t xml:space="preserve">Ponudniki prijavijo udeležbo na ogledu, ki </w:t>
      </w:r>
      <w:r w:rsidR="00ED4454">
        <w:rPr>
          <w:rFonts w:ascii="Arial" w:hAnsi="Arial" w:cs="Arial"/>
          <w:b/>
          <w:sz w:val="20"/>
          <w:szCs w:val="24"/>
          <w:lang w:eastAsia="en-US"/>
        </w:rPr>
        <w:t>ni</w:t>
      </w:r>
      <w:r w:rsidRPr="00F96E2F">
        <w:rPr>
          <w:rFonts w:ascii="Arial" w:hAnsi="Arial" w:cs="Arial"/>
          <w:b/>
          <w:sz w:val="20"/>
          <w:szCs w:val="24"/>
          <w:lang w:eastAsia="en-US"/>
        </w:rPr>
        <w:t xml:space="preserve"> obvezen, po elektronski pošti na naslov: </w:t>
      </w:r>
      <w:hyperlink r:id="rId8" w:history="1">
        <w:r w:rsidRPr="00F96E2F">
          <w:rPr>
            <w:rFonts w:ascii="Arial" w:hAnsi="Arial" w:cs="Arial"/>
            <w:b/>
            <w:sz w:val="20"/>
            <w:szCs w:val="24"/>
            <w:u w:val="single"/>
            <w:lang w:eastAsia="en-US"/>
          </w:rPr>
          <w:t>gp.mnz@gov.si</w:t>
        </w:r>
      </w:hyperlink>
      <w:r w:rsidRPr="00F96E2F">
        <w:rPr>
          <w:rFonts w:ascii="Arial" w:hAnsi="Arial" w:cs="Arial"/>
          <w:b/>
          <w:sz w:val="20"/>
          <w:szCs w:val="24"/>
          <w:lang w:eastAsia="en-US"/>
        </w:rPr>
        <w:t>,  s sklicem na št. javnega naročila: 430-</w:t>
      </w:r>
      <w:r w:rsidR="00914DBC">
        <w:rPr>
          <w:rFonts w:ascii="Arial" w:hAnsi="Arial" w:cs="Arial"/>
          <w:b/>
          <w:sz w:val="20"/>
          <w:szCs w:val="24"/>
          <w:lang w:eastAsia="en-US"/>
        </w:rPr>
        <w:t>1</w:t>
      </w:r>
      <w:r w:rsidR="002C32FE">
        <w:rPr>
          <w:rFonts w:ascii="Arial" w:hAnsi="Arial" w:cs="Arial"/>
          <w:b/>
          <w:sz w:val="20"/>
          <w:szCs w:val="24"/>
          <w:lang w:eastAsia="en-US"/>
        </w:rPr>
        <w:t>234</w:t>
      </w:r>
      <w:r w:rsidR="00656828" w:rsidRPr="00F96E2F">
        <w:rPr>
          <w:rFonts w:ascii="Arial" w:hAnsi="Arial" w:cs="Arial"/>
          <w:b/>
          <w:sz w:val="20"/>
          <w:szCs w:val="24"/>
          <w:lang w:eastAsia="en-US"/>
        </w:rPr>
        <w:t>/202</w:t>
      </w:r>
      <w:r w:rsidR="002C32FE">
        <w:rPr>
          <w:rFonts w:ascii="Arial" w:hAnsi="Arial" w:cs="Arial"/>
          <w:b/>
          <w:sz w:val="20"/>
          <w:szCs w:val="24"/>
          <w:lang w:eastAsia="en-US"/>
        </w:rPr>
        <w:t>4</w:t>
      </w:r>
      <w:r w:rsidR="00ED4454">
        <w:rPr>
          <w:rFonts w:ascii="Arial" w:hAnsi="Arial" w:cs="Arial"/>
          <w:b/>
          <w:sz w:val="20"/>
          <w:szCs w:val="24"/>
          <w:lang w:eastAsia="en-US"/>
        </w:rPr>
        <w:t xml:space="preserve">. Naročnik dodatnih ogledov ni predvidel. </w:t>
      </w:r>
      <w:r w:rsidR="00F654B1">
        <w:rPr>
          <w:rFonts w:ascii="Arial" w:hAnsi="Arial" w:cs="Arial"/>
          <w:b/>
          <w:sz w:val="20"/>
          <w:szCs w:val="24"/>
          <w:lang w:eastAsia="en-US"/>
        </w:rPr>
        <w:t xml:space="preserve"> </w:t>
      </w:r>
    </w:p>
    <w:p w14:paraId="54B23051" w14:textId="77777777" w:rsidR="000E1CAF" w:rsidRPr="00F96E2F" w:rsidRDefault="000E1CAF" w:rsidP="000E1CAF">
      <w:pPr>
        <w:spacing w:line="260" w:lineRule="exact"/>
        <w:jc w:val="both"/>
        <w:rPr>
          <w:rFonts w:ascii="Arial" w:hAnsi="Arial" w:cs="Arial"/>
          <w:b/>
          <w:sz w:val="20"/>
          <w:szCs w:val="24"/>
          <w:lang w:eastAsia="en-US"/>
        </w:rPr>
      </w:pPr>
    </w:p>
    <w:p w14:paraId="52F48398" w14:textId="099D0900" w:rsidR="000E1CAF" w:rsidRPr="00F96E2F" w:rsidRDefault="000E1CAF" w:rsidP="000E1CAF">
      <w:pPr>
        <w:spacing w:line="260" w:lineRule="exact"/>
        <w:jc w:val="both"/>
        <w:rPr>
          <w:rFonts w:ascii="Arial" w:hAnsi="Arial" w:cs="Arial"/>
          <w:b/>
          <w:i/>
          <w:sz w:val="20"/>
          <w:szCs w:val="24"/>
          <w:lang w:eastAsia="en-US"/>
        </w:rPr>
      </w:pPr>
      <w:r w:rsidRPr="00F654B1">
        <w:rPr>
          <w:rFonts w:ascii="Arial" w:hAnsi="Arial" w:cs="Arial"/>
          <w:b/>
          <w:sz w:val="20"/>
          <w:szCs w:val="24"/>
          <w:lang w:eastAsia="en-US"/>
        </w:rPr>
        <w:t xml:space="preserve">Prisotni predstavniki ponudnikov morajo pred pričetkom ogleda </w:t>
      </w:r>
      <w:r w:rsidR="00CE6A8E" w:rsidRPr="00F654B1">
        <w:rPr>
          <w:rFonts w:ascii="Arial" w:hAnsi="Arial" w:cs="Arial"/>
          <w:b/>
          <w:sz w:val="20"/>
          <w:szCs w:val="24"/>
          <w:lang w:eastAsia="en-US"/>
        </w:rPr>
        <w:t xml:space="preserve">predstavniku naročnika </w:t>
      </w:r>
      <w:r w:rsidRPr="00F654B1">
        <w:rPr>
          <w:rFonts w:ascii="Arial" w:hAnsi="Arial" w:cs="Arial"/>
          <w:b/>
          <w:sz w:val="20"/>
          <w:szCs w:val="24"/>
          <w:lang w:eastAsia="en-US"/>
        </w:rPr>
        <w:t xml:space="preserve">izročiti </w:t>
      </w:r>
      <w:r w:rsidRPr="00F96E2F">
        <w:rPr>
          <w:rFonts w:ascii="Arial" w:hAnsi="Arial" w:cs="Arial"/>
          <w:b/>
          <w:sz w:val="20"/>
          <w:szCs w:val="24"/>
          <w:lang w:eastAsia="en-US"/>
        </w:rPr>
        <w:t xml:space="preserve">pisna pooblastila za sodelovanje na ogledu. </w:t>
      </w:r>
    </w:p>
    <w:p w14:paraId="096934D7" w14:textId="77777777" w:rsidR="000E1CAF" w:rsidRPr="00F96E2F" w:rsidRDefault="000E1CAF" w:rsidP="000E1CAF">
      <w:pPr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</w:p>
    <w:p w14:paraId="241CCEAF" w14:textId="74A57A11" w:rsidR="000E1CAF" w:rsidRPr="007D415F" w:rsidRDefault="000E1CAF" w:rsidP="000E1CAF">
      <w:pPr>
        <w:jc w:val="both"/>
        <w:rPr>
          <w:rFonts w:ascii="Arial" w:hAnsi="Arial" w:cs="Arial"/>
          <w:sz w:val="20"/>
          <w:szCs w:val="20"/>
        </w:rPr>
      </w:pPr>
      <w:r w:rsidRPr="005C6582">
        <w:rPr>
          <w:rFonts w:ascii="Arial" w:hAnsi="Arial" w:cs="Arial"/>
          <w:sz w:val="20"/>
          <w:szCs w:val="20"/>
        </w:rPr>
        <w:t xml:space="preserve">Vsa vprašanja ponudnikov se zastavijo v skladu s </w:t>
      </w:r>
      <w:r w:rsidR="007D415F" w:rsidRPr="005C6582">
        <w:rPr>
          <w:rFonts w:ascii="Arial" w:hAnsi="Arial" w:cs="Arial"/>
          <w:sz w:val="20"/>
          <w:szCs w:val="20"/>
        </w:rPr>
        <w:t>6</w:t>
      </w:r>
      <w:r w:rsidRPr="005C6582">
        <w:rPr>
          <w:rFonts w:ascii="Arial" w:hAnsi="Arial" w:cs="Arial"/>
          <w:sz w:val="20"/>
          <w:szCs w:val="20"/>
        </w:rPr>
        <w:t xml:space="preserve">. točko </w:t>
      </w:r>
      <w:r w:rsidR="007D415F" w:rsidRPr="005C6582">
        <w:rPr>
          <w:rFonts w:ascii="Arial" w:hAnsi="Arial" w:cs="Arial"/>
          <w:sz w:val="20"/>
          <w:szCs w:val="20"/>
        </w:rPr>
        <w:t>Navodil za izdelavo ponudbe iz predmetne razpisne dokumentacije</w:t>
      </w:r>
      <w:r w:rsidRPr="005C6582">
        <w:rPr>
          <w:rFonts w:ascii="Arial" w:hAnsi="Arial" w:cs="Arial"/>
          <w:sz w:val="20"/>
          <w:szCs w:val="20"/>
        </w:rPr>
        <w:t>, in ne na ogledu.</w:t>
      </w:r>
    </w:p>
    <w:p w14:paraId="764ABF20" w14:textId="77777777" w:rsidR="00DE55D9" w:rsidRDefault="00DE55D9" w:rsidP="00DE55D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B46A086" w14:textId="77777777" w:rsidR="00650D54" w:rsidRDefault="00650D54" w:rsidP="00D05D9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3DBAC52F" w14:textId="30F2DF7A" w:rsidR="00D05D92" w:rsidRPr="00581912" w:rsidRDefault="00581912" w:rsidP="00581912">
      <w:pPr>
        <w:spacing w:line="260" w:lineRule="exact"/>
        <w:rPr>
          <w:rFonts w:ascii="Arial" w:hAnsi="Arial" w:cs="Arial"/>
          <w:b/>
          <w:sz w:val="20"/>
          <w:szCs w:val="20"/>
        </w:rPr>
      </w:pPr>
      <w:r w:rsidRPr="00581912">
        <w:rPr>
          <w:rFonts w:ascii="Arial" w:hAnsi="Arial" w:cs="Arial"/>
          <w:b/>
          <w:sz w:val="20"/>
          <w:szCs w:val="20"/>
        </w:rPr>
        <w:t xml:space="preserve">5. </w:t>
      </w:r>
      <w:r w:rsidR="00D05D92" w:rsidRPr="00581912">
        <w:rPr>
          <w:rFonts w:ascii="Arial" w:hAnsi="Arial" w:cs="Arial"/>
          <w:b/>
          <w:sz w:val="20"/>
          <w:szCs w:val="20"/>
        </w:rPr>
        <w:t xml:space="preserve">OSTALE ZAHTEVE NAROČNIKA </w:t>
      </w:r>
    </w:p>
    <w:p w14:paraId="412B6F18" w14:textId="77777777" w:rsidR="00D05D92" w:rsidRPr="00561D50" w:rsidRDefault="00D05D92" w:rsidP="00D05D92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3A51CF73" w14:textId="77777777" w:rsidR="00D05D92" w:rsidRDefault="00D05D92" w:rsidP="00D05D9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Ponujena oprema mora biti nova, izpolnjevati mora vse zahteve v razpisni dokumentaciji.</w:t>
      </w:r>
    </w:p>
    <w:p w14:paraId="6F903F8C" w14:textId="05CD117B" w:rsidR="00D05D92" w:rsidRDefault="00D05D92" w:rsidP="00D05D9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B09BBA6" w14:textId="1971B0AA" w:rsidR="00387FB9" w:rsidRPr="006E7DE0" w:rsidRDefault="00387FB9" w:rsidP="00387FB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E7DE0">
        <w:rPr>
          <w:rFonts w:ascii="Arial" w:hAnsi="Arial" w:cs="Arial"/>
          <w:sz w:val="20"/>
          <w:szCs w:val="20"/>
        </w:rPr>
        <w:t xml:space="preserve">Ponudnik mora pri montaži </w:t>
      </w:r>
      <w:r w:rsidR="00353380" w:rsidRPr="006E7DE0">
        <w:rPr>
          <w:rFonts w:ascii="Arial" w:hAnsi="Arial" w:cs="Arial"/>
          <w:sz w:val="20"/>
          <w:szCs w:val="20"/>
        </w:rPr>
        <w:t xml:space="preserve">opreme </w:t>
      </w:r>
      <w:r w:rsidRPr="006E7DE0">
        <w:rPr>
          <w:rFonts w:ascii="Arial" w:hAnsi="Arial" w:cs="Arial"/>
          <w:sz w:val="20"/>
          <w:szCs w:val="20"/>
        </w:rPr>
        <w:t>upoštevati navodila in priporočila proizvajalca plovil glede same namestitve motorjev in pri tem prilagoditi trenutna mesta za pritrditev.</w:t>
      </w:r>
      <w:r w:rsidR="0039468B" w:rsidRPr="006E7DE0">
        <w:rPr>
          <w:rFonts w:ascii="Arial" w:hAnsi="Arial" w:cs="Arial"/>
          <w:sz w:val="20"/>
          <w:szCs w:val="20"/>
        </w:rPr>
        <w:t xml:space="preserve"> V ta namen naročnik podaja podatke o proizvajalcu plovil v točki 1 tega dela razpisne dokumentacije. </w:t>
      </w:r>
    </w:p>
    <w:p w14:paraId="2F70A6AC" w14:textId="77777777" w:rsidR="00387FB9" w:rsidRPr="006E7DE0" w:rsidRDefault="00387FB9" w:rsidP="00387FB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F9DE7E0" w14:textId="56705858" w:rsidR="00D05D92" w:rsidRDefault="00D05D92" w:rsidP="00D05D9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Vsi ostali pogoji in zahteve naročnika, ki v razpisni dokumen</w:t>
      </w:r>
      <w:r>
        <w:rPr>
          <w:rFonts w:ascii="Arial" w:hAnsi="Arial" w:cs="Arial"/>
          <w:sz w:val="20"/>
          <w:szCs w:val="20"/>
        </w:rPr>
        <w:t xml:space="preserve">taciji niso posebej </w:t>
      </w:r>
      <w:r w:rsidRPr="00561D50">
        <w:rPr>
          <w:rFonts w:ascii="Arial" w:hAnsi="Arial" w:cs="Arial"/>
          <w:sz w:val="20"/>
          <w:szCs w:val="20"/>
        </w:rPr>
        <w:t>navedeni, so</w:t>
      </w:r>
      <w:r w:rsidRPr="00453625">
        <w:rPr>
          <w:rFonts w:ascii="Arial" w:hAnsi="Arial" w:cs="Arial"/>
          <w:sz w:val="20"/>
          <w:szCs w:val="20"/>
        </w:rPr>
        <w:t xml:space="preserve"> takšni, kot jih opredeljuje osnutek pogodbe, ki je sestavni del razpisne dokumentacije. </w:t>
      </w:r>
      <w:r w:rsidRPr="00CC1B21">
        <w:rPr>
          <w:rFonts w:ascii="Arial" w:hAnsi="Arial" w:cs="Arial"/>
          <w:sz w:val="20"/>
          <w:szCs w:val="20"/>
        </w:rPr>
        <w:t>Ponudnik z oddajo ponudbe potrjuje, da v celoti spr</w:t>
      </w:r>
      <w:r>
        <w:rPr>
          <w:rFonts w:ascii="Arial" w:hAnsi="Arial" w:cs="Arial"/>
          <w:sz w:val="20"/>
          <w:szCs w:val="20"/>
        </w:rPr>
        <w:t>ejema vsebino osnutka pogodbe, ter</w:t>
      </w:r>
      <w:r w:rsidRPr="00CC1B21">
        <w:rPr>
          <w:rFonts w:ascii="Arial" w:hAnsi="Arial" w:cs="Arial"/>
          <w:sz w:val="20"/>
          <w:szCs w:val="20"/>
        </w:rPr>
        <w:t xml:space="preserve"> mu le-tega ni potrebno prilagati</w:t>
      </w:r>
      <w:r w:rsidRPr="00453625">
        <w:rPr>
          <w:rFonts w:ascii="Arial" w:hAnsi="Arial" w:cs="Arial"/>
          <w:sz w:val="20"/>
          <w:szCs w:val="20"/>
        </w:rPr>
        <w:t>.</w:t>
      </w:r>
    </w:p>
    <w:p w14:paraId="04A0512F" w14:textId="1F92EB0B" w:rsidR="00350F04" w:rsidRPr="007C44C3" w:rsidRDefault="00350F04" w:rsidP="00C64394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sectPr w:rsidR="00350F04" w:rsidRPr="007C44C3" w:rsidSect="00A83D1D">
      <w:headerReference w:type="even" r:id="rId9"/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5FED4487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EB1AA1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105DF8"/>
    <w:multiLevelType w:val="hybridMultilevel"/>
    <w:tmpl w:val="1B2EFF2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36DF7"/>
    <w:multiLevelType w:val="hybridMultilevel"/>
    <w:tmpl w:val="FA7C0DB2"/>
    <w:lvl w:ilvl="0" w:tplc="0DDAE14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3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5E3203"/>
    <w:multiLevelType w:val="hybridMultilevel"/>
    <w:tmpl w:val="79228FDC"/>
    <w:lvl w:ilvl="0" w:tplc="93CC92B0">
      <w:start w:val="1"/>
      <w:numFmt w:val="bullet"/>
      <w:pStyle w:val="Alineja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5B964E2"/>
    <w:multiLevelType w:val="hybridMultilevel"/>
    <w:tmpl w:val="836AF13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1"/>
  </w:num>
  <w:num w:numId="7">
    <w:abstractNumId w:val="6"/>
  </w:num>
  <w:num w:numId="8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15754"/>
    <w:rsid w:val="00033D2F"/>
    <w:rsid w:val="00034EE4"/>
    <w:rsid w:val="00041769"/>
    <w:rsid w:val="00043246"/>
    <w:rsid w:val="0006017C"/>
    <w:rsid w:val="000634BF"/>
    <w:rsid w:val="00073083"/>
    <w:rsid w:val="00075942"/>
    <w:rsid w:val="00075A8D"/>
    <w:rsid w:val="0007696C"/>
    <w:rsid w:val="000832D2"/>
    <w:rsid w:val="000837BB"/>
    <w:rsid w:val="000855B7"/>
    <w:rsid w:val="0008697F"/>
    <w:rsid w:val="00092EDE"/>
    <w:rsid w:val="0009450B"/>
    <w:rsid w:val="000A0EFE"/>
    <w:rsid w:val="000A7E41"/>
    <w:rsid w:val="000E1CAF"/>
    <w:rsid w:val="000F052A"/>
    <w:rsid w:val="000F6A08"/>
    <w:rsid w:val="000F7A08"/>
    <w:rsid w:val="00104142"/>
    <w:rsid w:val="0010584F"/>
    <w:rsid w:val="001166A9"/>
    <w:rsid w:val="00125081"/>
    <w:rsid w:val="00125E2D"/>
    <w:rsid w:val="00141322"/>
    <w:rsid w:val="001547EC"/>
    <w:rsid w:val="001621AD"/>
    <w:rsid w:val="00165487"/>
    <w:rsid w:val="00183428"/>
    <w:rsid w:val="001903D9"/>
    <w:rsid w:val="00194638"/>
    <w:rsid w:val="001A03FA"/>
    <w:rsid w:val="001B7483"/>
    <w:rsid w:val="001C0860"/>
    <w:rsid w:val="001C1A4E"/>
    <w:rsid w:val="001C2BF5"/>
    <w:rsid w:val="001D61BD"/>
    <w:rsid w:val="001F71DE"/>
    <w:rsid w:val="001F7DBF"/>
    <w:rsid w:val="0020699E"/>
    <w:rsid w:val="0022103E"/>
    <w:rsid w:val="00236287"/>
    <w:rsid w:val="0024323E"/>
    <w:rsid w:val="00250449"/>
    <w:rsid w:val="002544D5"/>
    <w:rsid w:val="002549EC"/>
    <w:rsid w:val="00255B06"/>
    <w:rsid w:val="0027031A"/>
    <w:rsid w:val="00280665"/>
    <w:rsid w:val="00291D27"/>
    <w:rsid w:val="0029544C"/>
    <w:rsid w:val="002A5142"/>
    <w:rsid w:val="002A63B3"/>
    <w:rsid w:val="002A747D"/>
    <w:rsid w:val="002A7A39"/>
    <w:rsid w:val="002C32FE"/>
    <w:rsid w:val="002C5E75"/>
    <w:rsid w:val="002D3EBF"/>
    <w:rsid w:val="002D57F3"/>
    <w:rsid w:val="002E7528"/>
    <w:rsid w:val="002E7EC9"/>
    <w:rsid w:val="002F05F1"/>
    <w:rsid w:val="002F6318"/>
    <w:rsid w:val="0030137D"/>
    <w:rsid w:val="00312F85"/>
    <w:rsid w:val="00326DF9"/>
    <w:rsid w:val="00337800"/>
    <w:rsid w:val="00340F96"/>
    <w:rsid w:val="003509FC"/>
    <w:rsid w:val="00350F04"/>
    <w:rsid w:val="00353380"/>
    <w:rsid w:val="0038648C"/>
    <w:rsid w:val="00387FB9"/>
    <w:rsid w:val="0039078F"/>
    <w:rsid w:val="003937AF"/>
    <w:rsid w:val="0039468B"/>
    <w:rsid w:val="003A4E0B"/>
    <w:rsid w:val="003B70AE"/>
    <w:rsid w:val="003E598D"/>
    <w:rsid w:val="00401159"/>
    <w:rsid w:val="00416A31"/>
    <w:rsid w:val="00417BF7"/>
    <w:rsid w:val="00422E54"/>
    <w:rsid w:val="00441556"/>
    <w:rsid w:val="00456D49"/>
    <w:rsid w:val="00457966"/>
    <w:rsid w:val="0046043A"/>
    <w:rsid w:val="00461EF1"/>
    <w:rsid w:val="00474DED"/>
    <w:rsid w:val="00475160"/>
    <w:rsid w:val="0047678F"/>
    <w:rsid w:val="0048091A"/>
    <w:rsid w:val="004B5D0E"/>
    <w:rsid w:val="004D3D11"/>
    <w:rsid w:val="004D5CC9"/>
    <w:rsid w:val="004D777A"/>
    <w:rsid w:val="004D79F9"/>
    <w:rsid w:val="004E3CC2"/>
    <w:rsid w:val="004E79A2"/>
    <w:rsid w:val="004F09C3"/>
    <w:rsid w:val="004F56D6"/>
    <w:rsid w:val="004F6267"/>
    <w:rsid w:val="005021A9"/>
    <w:rsid w:val="00506B6B"/>
    <w:rsid w:val="0052008A"/>
    <w:rsid w:val="005226F1"/>
    <w:rsid w:val="005601AE"/>
    <w:rsid w:val="0057142A"/>
    <w:rsid w:val="00573F92"/>
    <w:rsid w:val="005744CE"/>
    <w:rsid w:val="00581912"/>
    <w:rsid w:val="00594815"/>
    <w:rsid w:val="00597B83"/>
    <w:rsid w:val="005A67A8"/>
    <w:rsid w:val="005A739B"/>
    <w:rsid w:val="005A7AE6"/>
    <w:rsid w:val="005B0FFC"/>
    <w:rsid w:val="005B27FD"/>
    <w:rsid w:val="005C0DB3"/>
    <w:rsid w:val="005C6582"/>
    <w:rsid w:val="005D725A"/>
    <w:rsid w:val="005E52D9"/>
    <w:rsid w:val="005F4A89"/>
    <w:rsid w:val="006112F6"/>
    <w:rsid w:val="00634159"/>
    <w:rsid w:val="00642DCC"/>
    <w:rsid w:val="00646F73"/>
    <w:rsid w:val="00650D54"/>
    <w:rsid w:val="00651C67"/>
    <w:rsid w:val="006548C3"/>
    <w:rsid w:val="00656828"/>
    <w:rsid w:val="00687106"/>
    <w:rsid w:val="006C19B9"/>
    <w:rsid w:val="006C359C"/>
    <w:rsid w:val="006C6610"/>
    <w:rsid w:val="006E1C68"/>
    <w:rsid w:val="006E79F2"/>
    <w:rsid w:val="006E7DE0"/>
    <w:rsid w:val="006F3302"/>
    <w:rsid w:val="007034E4"/>
    <w:rsid w:val="00710E74"/>
    <w:rsid w:val="0071277E"/>
    <w:rsid w:val="0071774A"/>
    <w:rsid w:val="00720DA0"/>
    <w:rsid w:val="00724582"/>
    <w:rsid w:val="007311C6"/>
    <w:rsid w:val="007358CE"/>
    <w:rsid w:val="00740A86"/>
    <w:rsid w:val="00745DA3"/>
    <w:rsid w:val="007542A3"/>
    <w:rsid w:val="00760AFD"/>
    <w:rsid w:val="007A21B4"/>
    <w:rsid w:val="007B557E"/>
    <w:rsid w:val="007C44C3"/>
    <w:rsid w:val="007C59B0"/>
    <w:rsid w:val="007D415F"/>
    <w:rsid w:val="007D5951"/>
    <w:rsid w:val="007D661C"/>
    <w:rsid w:val="007E1B9B"/>
    <w:rsid w:val="007E69EC"/>
    <w:rsid w:val="007F2E8D"/>
    <w:rsid w:val="007F7395"/>
    <w:rsid w:val="008057A5"/>
    <w:rsid w:val="00813C43"/>
    <w:rsid w:val="00814FC2"/>
    <w:rsid w:val="00824703"/>
    <w:rsid w:val="00843CC7"/>
    <w:rsid w:val="0084626A"/>
    <w:rsid w:val="00854D54"/>
    <w:rsid w:val="00863A8E"/>
    <w:rsid w:val="00893C51"/>
    <w:rsid w:val="008966B7"/>
    <w:rsid w:val="00897E68"/>
    <w:rsid w:val="008A1CD3"/>
    <w:rsid w:val="008A7F2D"/>
    <w:rsid w:val="008B5A4B"/>
    <w:rsid w:val="008D15AF"/>
    <w:rsid w:val="008D22D6"/>
    <w:rsid w:val="008F2A7A"/>
    <w:rsid w:val="008F696E"/>
    <w:rsid w:val="00914DBC"/>
    <w:rsid w:val="00921BD4"/>
    <w:rsid w:val="00934131"/>
    <w:rsid w:val="00944B7B"/>
    <w:rsid w:val="00945167"/>
    <w:rsid w:val="009664F2"/>
    <w:rsid w:val="00972101"/>
    <w:rsid w:val="00973A4F"/>
    <w:rsid w:val="00974845"/>
    <w:rsid w:val="00990066"/>
    <w:rsid w:val="009A3AD9"/>
    <w:rsid w:val="009A7F51"/>
    <w:rsid w:val="009D4C7F"/>
    <w:rsid w:val="009E42D7"/>
    <w:rsid w:val="00A0116D"/>
    <w:rsid w:val="00A17AF8"/>
    <w:rsid w:val="00A31ECF"/>
    <w:rsid w:val="00A34190"/>
    <w:rsid w:val="00A40495"/>
    <w:rsid w:val="00A4202D"/>
    <w:rsid w:val="00A44987"/>
    <w:rsid w:val="00A45DE1"/>
    <w:rsid w:val="00A62C43"/>
    <w:rsid w:val="00A64C07"/>
    <w:rsid w:val="00A67A3E"/>
    <w:rsid w:val="00A73729"/>
    <w:rsid w:val="00A74AB8"/>
    <w:rsid w:val="00A83D1D"/>
    <w:rsid w:val="00A91306"/>
    <w:rsid w:val="00AA50C7"/>
    <w:rsid w:val="00AA674F"/>
    <w:rsid w:val="00AB17B6"/>
    <w:rsid w:val="00AB2EB6"/>
    <w:rsid w:val="00AB485C"/>
    <w:rsid w:val="00AB760D"/>
    <w:rsid w:val="00AC0AFA"/>
    <w:rsid w:val="00AC315D"/>
    <w:rsid w:val="00AC555A"/>
    <w:rsid w:val="00AD07E2"/>
    <w:rsid w:val="00AD1CC5"/>
    <w:rsid w:val="00AD2148"/>
    <w:rsid w:val="00AE5EF0"/>
    <w:rsid w:val="00AF4100"/>
    <w:rsid w:val="00AF56F5"/>
    <w:rsid w:val="00B367D2"/>
    <w:rsid w:val="00B41896"/>
    <w:rsid w:val="00B42C6D"/>
    <w:rsid w:val="00B47E22"/>
    <w:rsid w:val="00B55B51"/>
    <w:rsid w:val="00B741B1"/>
    <w:rsid w:val="00B911C4"/>
    <w:rsid w:val="00BB04DC"/>
    <w:rsid w:val="00BC1A62"/>
    <w:rsid w:val="00BD03B3"/>
    <w:rsid w:val="00BD3029"/>
    <w:rsid w:val="00BE6F93"/>
    <w:rsid w:val="00BE77AF"/>
    <w:rsid w:val="00BF1876"/>
    <w:rsid w:val="00C1028B"/>
    <w:rsid w:val="00C1030A"/>
    <w:rsid w:val="00C14639"/>
    <w:rsid w:val="00C24FC7"/>
    <w:rsid w:val="00C36DF8"/>
    <w:rsid w:val="00C45214"/>
    <w:rsid w:val="00C50637"/>
    <w:rsid w:val="00C60F75"/>
    <w:rsid w:val="00C64394"/>
    <w:rsid w:val="00C708C6"/>
    <w:rsid w:val="00C84483"/>
    <w:rsid w:val="00CB2001"/>
    <w:rsid w:val="00CB4430"/>
    <w:rsid w:val="00CD003A"/>
    <w:rsid w:val="00CD61FF"/>
    <w:rsid w:val="00CE6A8E"/>
    <w:rsid w:val="00CF2028"/>
    <w:rsid w:val="00CF6951"/>
    <w:rsid w:val="00D05D92"/>
    <w:rsid w:val="00D37E40"/>
    <w:rsid w:val="00D42268"/>
    <w:rsid w:val="00D42F81"/>
    <w:rsid w:val="00D44CDE"/>
    <w:rsid w:val="00D62A49"/>
    <w:rsid w:val="00D62BD9"/>
    <w:rsid w:val="00D6787B"/>
    <w:rsid w:val="00D95236"/>
    <w:rsid w:val="00DA3A02"/>
    <w:rsid w:val="00DA532F"/>
    <w:rsid w:val="00DA7CED"/>
    <w:rsid w:val="00DC4985"/>
    <w:rsid w:val="00DD56E2"/>
    <w:rsid w:val="00DE172A"/>
    <w:rsid w:val="00DE3CA3"/>
    <w:rsid w:val="00DE3CEA"/>
    <w:rsid w:val="00DE55D9"/>
    <w:rsid w:val="00DF1CB6"/>
    <w:rsid w:val="00DF6CD3"/>
    <w:rsid w:val="00DF6E06"/>
    <w:rsid w:val="00E03F4D"/>
    <w:rsid w:val="00E11E31"/>
    <w:rsid w:val="00E11ED8"/>
    <w:rsid w:val="00E13BB8"/>
    <w:rsid w:val="00E16C38"/>
    <w:rsid w:val="00E222E9"/>
    <w:rsid w:val="00E22CCA"/>
    <w:rsid w:val="00E40E21"/>
    <w:rsid w:val="00E67C7A"/>
    <w:rsid w:val="00E7503D"/>
    <w:rsid w:val="00E917CC"/>
    <w:rsid w:val="00E9389D"/>
    <w:rsid w:val="00E94262"/>
    <w:rsid w:val="00EB1AA1"/>
    <w:rsid w:val="00EC36BC"/>
    <w:rsid w:val="00EC51ED"/>
    <w:rsid w:val="00EC521B"/>
    <w:rsid w:val="00ED4454"/>
    <w:rsid w:val="00ED47BC"/>
    <w:rsid w:val="00ED4B56"/>
    <w:rsid w:val="00ED5996"/>
    <w:rsid w:val="00ED5ECB"/>
    <w:rsid w:val="00EE20D8"/>
    <w:rsid w:val="00EE25F2"/>
    <w:rsid w:val="00EE7A7A"/>
    <w:rsid w:val="00EF6C3C"/>
    <w:rsid w:val="00F13005"/>
    <w:rsid w:val="00F16CEF"/>
    <w:rsid w:val="00F41978"/>
    <w:rsid w:val="00F54B14"/>
    <w:rsid w:val="00F569A0"/>
    <w:rsid w:val="00F64BB0"/>
    <w:rsid w:val="00F654B1"/>
    <w:rsid w:val="00F71D0B"/>
    <w:rsid w:val="00F74A5B"/>
    <w:rsid w:val="00F93F73"/>
    <w:rsid w:val="00F96E2F"/>
    <w:rsid w:val="00FA67B4"/>
    <w:rsid w:val="00FC48C3"/>
    <w:rsid w:val="00FC52C8"/>
    <w:rsid w:val="00FD05AA"/>
    <w:rsid w:val="00FD6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843CC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843CC7"/>
    <w:rPr>
      <w:rFonts w:asciiTheme="majorHAnsi" w:eastAsiaTheme="majorEastAsia" w:hAnsiTheme="majorHAnsi" w:cstheme="majorBidi"/>
      <w:i/>
      <w:iCs/>
      <w:color w:val="2E74B5" w:themeColor="accent1" w:themeShade="BF"/>
      <w:lang w:eastAsia="sl-SI"/>
    </w:rPr>
  </w:style>
  <w:style w:type="paragraph" w:customStyle="1" w:styleId="Alineja">
    <w:name w:val="Alineja"/>
    <w:basedOn w:val="Navaden"/>
    <w:qFormat/>
    <w:rsid w:val="00DE55D9"/>
    <w:pPr>
      <w:numPr>
        <w:numId w:val="5"/>
      </w:numPr>
      <w:spacing w:line="300" w:lineRule="atLeast"/>
      <w:ind w:left="425" w:hanging="425"/>
      <w:jc w:val="both"/>
    </w:pPr>
    <w:rPr>
      <w:rFonts w:ascii="Arial" w:hAnsi="Arial"/>
      <w:sz w:val="20"/>
      <w:szCs w:val="24"/>
    </w:rPr>
  </w:style>
  <w:style w:type="character" w:styleId="Nerazreenaomemba">
    <w:name w:val="Unresolved Mention"/>
    <w:basedOn w:val="Privzetapisavaodstavka"/>
    <w:uiPriority w:val="99"/>
    <w:semiHidden/>
    <w:unhideWhenUsed/>
    <w:rsid w:val="007D59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p.mnz@gov.si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info@titanboats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498</TotalTime>
  <Pages>3</Pages>
  <Words>946</Words>
  <Characters>5395</Characters>
  <Application>Microsoft Office Word</Application>
  <DocSecurity>0</DocSecurity>
  <Lines>44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6329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PENKO Katja</cp:lastModifiedBy>
  <cp:revision>336</cp:revision>
  <dcterms:created xsi:type="dcterms:W3CDTF">2021-12-21T17:23:00Z</dcterms:created>
  <dcterms:modified xsi:type="dcterms:W3CDTF">2024-11-11T07:37:00Z</dcterms:modified>
</cp:coreProperties>
</file>